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B0" w:rsidRPr="00FB27B0" w:rsidRDefault="00FB27B0" w:rsidP="00FB27B0">
      <w:pPr>
        <w:rPr>
          <w:b/>
          <w:i/>
          <w:sz w:val="40"/>
          <w:szCs w:val="56"/>
          <w:u w:val="single"/>
        </w:rPr>
      </w:pPr>
      <w:r w:rsidRPr="00FB27B0">
        <w:rPr>
          <w:b/>
          <w:i/>
          <w:sz w:val="40"/>
          <w:szCs w:val="56"/>
          <w:u w:val="single"/>
        </w:rPr>
        <w:t>МБОУ «Гунакаринская оош» Дахадаевский район</w:t>
      </w:r>
    </w:p>
    <w:p w:rsidR="00FB27B0" w:rsidRPr="00FB27B0" w:rsidRDefault="00FB27B0" w:rsidP="00FB27B0">
      <w:pPr>
        <w:tabs>
          <w:tab w:val="left" w:pos="4296"/>
        </w:tabs>
        <w:ind w:left="-851" w:firstLine="851"/>
        <w:rPr>
          <w:sz w:val="36"/>
          <w:szCs w:val="36"/>
        </w:rPr>
      </w:pPr>
      <w:r w:rsidRPr="00FB27B0">
        <w:rPr>
          <w:b/>
          <w:sz w:val="36"/>
          <w:szCs w:val="36"/>
        </w:rPr>
        <w:tab/>
      </w:r>
    </w:p>
    <w:p w:rsidR="00FB27B0" w:rsidRPr="00FB27B0" w:rsidRDefault="00FB27B0" w:rsidP="00FB27B0">
      <w:pPr>
        <w:tabs>
          <w:tab w:val="left" w:pos="4128"/>
          <w:tab w:val="left" w:pos="6456"/>
        </w:tabs>
        <w:ind w:left="-851" w:firstLine="851"/>
        <w:rPr>
          <w:sz w:val="32"/>
          <w:szCs w:val="36"/>
        </w:rPr>
      </w:pPr>
      <w:r w:rsidRPr="00FB27B0">
        <w:rPr>
          <w:b/>
          <w:sz w:val="32"/>
          <w:szCs w:val="36"/>
        </w:rPr>
        <w:t xml:space="preserve">         Согласовано</w:t>
      </w:r>
      <w:r w:rsidRPr="00FB27B0">
        <w:rPr>
          <w:b/>
          <w:sz w:val="32"/>
          <w:szCs w:val="36"/>
        </w:rPr>
        <w:tab/>
        <w:t xml:space="preserve">                     Утверждаю</w:t>
      </w:r>
    </w:p>
    <w:p w:rsidR="00FB27B0" w:rsidRPr="00FB27B0" w:rsidRDefault="00FB27B0" w:rsidP="00FB27B0">
      <w:pPr>
        <w:tabs>
          <w:tab w:val="left" w:pos="3288"/>
          <w:tab w:val="left" w:pos="6456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  Зам директора</w:t>
      </w:r>
      <w:r w:rsidRPr="00FB27B0">
        <w:rPr>
          <w:sz w:val="28"/>
          <w:szCs w:val="32"/>
        </w:rPr>
        <w:tab/>
        <w:t xml:space="preserve">                                       Директор</w:t>
      </w:r>
    </w:p>
    <w:p w:rsidR="00FB27B0" w:rsidRPr="00FB27B0" w:rsidRDefault="00FB27B0" w:rsidP="00FB27B0">
      <w:pPr>
        <w:tabs>
          <w:tab w:val="left" w:pos="3288"/>
          <w:tab w:val="left" w:pos="6456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 Маммаев  М.  Г.      </w:t>
      </w:r>
      <w:r w:rsidRPr="00FB27B0">
        <w:rPr>
          <w:sz w:val="28"/>
          <w:szCs w:val="32"/>
        </w:rPr>
        <w:tab/>
        <w:t xml:space="preserve">                                   Нухкадиев Н. М.</w:t>
      </w:r>
    </w:p>
    <w:p w:rsidR="00FB27B0" w:rsidRPr="00FB27B0" w:rsidRDefault="00FB27B0" w:rsidP="00FB27B0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«___»__________                                               «___»___________</w:t>
      </w:r>
    </w:p>
    <w:p w:rsidR="00FB27B0" w:rsidRPr="00FB27B0" w:rsidRDefault="00FB27B0" w:rsidP="00FB27B0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_____________                                                     _____________</w:t>
      </w:r>
    </w:p>
    <w:p w:rsidR="00FB27B0" w:rsidRPr="00FB27B0" w:rsidRDefault="00FB27B0" w:rsidP="00FB27B0">
      <w:pPr>
        <w:tabs>
          <w:tab w:val="left" w:pos="871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</w:t>
      </w:r>
      <w:r w:rsidRPr="00FB27B0">
        <w:rPr>
          <w:sz w:val="28"/>
          <w:szCs w:val="32"/>
        </w:rPr>
        <w:tab/>
      </w:r>
    </w:p>
    <w:p w:rsidR="00FB27B0" w:rsidRDefault="00FB27B0" w:rsidP="00FB27B0">
      <w:pPr>
        <w:ind w:left="-851" w:firstLine="851"/>
        <w:rPr>
          <w:sz w:val="36"/>
          <w:szCs w:val="36"/>
        </w:rPr>
      </w:pPr>
    </w:p>
    <w:p w:rsidR="00FB27B0" w:rsidRDefault="00FB27B0" w:rsidP="00FB27B0">
      <w:pPr>
        <w:ind w:left="-851" w:firstLine="851"/>
        <w:rPr>
          <w:sz w:val="36"/>
          <w:szCs w:val="36"/>
        </w:rPr>
      </w:pPr>
    </w:p>
    <w:p w:rsidR="00FB27B0" w:rsidRDefault="00FB27B0" w:rsidP="00FB27B0">
      <w:pPr>
        <w:ind w:left="-851" w:firstLine="851"/>
        <w:rPr>
          <w:sz w:val="36"/>
          <w:szCs w:val="36"/>
        </w:rPr>
      </w:pPr>
    </w:p>
    <w:p w:rsidR="00FB27B0" w:rsidRDefault="00FB27B0" w:rsidP="00FB27B0">
      <w:pPr>
        <w:ind w:left="-851" w:firstLine="851"/>
        <w:rPr>
          <w:sz w:val="36"/>
          <w:szCs w:val="36"/>
        </w:rPr>
      </w:pPr>
    </w:p>
    <w:p w:rsidR="00FB27B0" w:rsidRPr="00FB27B0" w:rsidRDefault="00FB27B0" w:rsidP="00FB27B0">
      <w:pPr>
        <w:ind w:left="-851" w:firstLine="851"/>
        <w:rPr>
          <w:sz w:val="36"/>
          <w:szCs w:val="36"/>
        </w:rPr>
      </w:pPr>
    </w:p>
    <w:p w:rsidR="00FB27B0" w:rsidRDefault="00FB27B0" w:rsidP="00FB27B0">
      <w:pPr>
        <w:ind w:left="-851" w:firstLine="851"/>
        <w:rPr>
          <w:sz w:val="40"/>
          <w:szCs w:val="72"/>
        </w:rPr>
      </w:pPr>
      <w:r w:rsidRPr="00FB27B0">
        <w:rPr>
          <w:sz w:val="72"/>
          <w:szCs w:val="72"/>
        </w:rPr>
        <w:t xml:space="preserve">                   </w:t>
      </w:r>
      <w:r w:rsidRPr="00FB27B0">
        <w:rPr>
          <w:sz w:val="32"/>
          <w:szCs w:val="72"/>
        </w:rPr>
        <w:t>Рабочая программа</w:t>
      </w:r>
    </w:p>
    <w:p w:rsidR="00FB27B0" w:rsidRDefault="00FB27B0" w:rsidP="00FB27B0">
      <w:pPr>
        <w:ind w:left="-851" w:firstLine="851"/>
        <w:rPr>
          <w:sz w:val="32"/>
          <w:szCs w:val="48"/>
        </w:rPr>
      </w:pPr>
      <w:r w:rsidRPr="00FB27B0">
        <w:rPr>
          <w:b/>
          <w:sz w:val="32"/>
          <w:szCs w:val="48"/>
        </w:rPr>
        <w:t xml:space="preserve"> </w:t>
      </w:r>
      <w:r w:rsidRPr="00FB27B0">
        <w:rPr>
          <w:sz w:val="32"/>
          <w:szCs w:val="48"/>
        </w:rPr>
        <w:t xml:space="preserve">                                      </w:t>
      </w:r>
    </w:p>
    <w:p w:rsidR="00FB27B0" w:rsidRPr="00FB27B0" w:rsidRDefault="00FB27B0" w:rsidP="00FB27B0">
      <w:pPr>
        <w:ind w:left="-851" w:firstLine="851"/>
        <w:rPr>
          <w:sz w:val="28"/>
          <w:szCs w:val="48"/>
        </w:rPr>
      </w:pPr>
      <w:r>
        <w:rPr>
          <w:sz w:val="32"/>
          <w:szCs w:val="48"/>
        </w:rPr>
        <w:t xml:space="preserve">                                        </w:t>
      </w:r>
      <w:r w:rsidRPr="00FB27B0">
        <w:rPr>
          <w:sz w:val="28"/>
          <w:szCs w:val="48"/>
        </w:rPr>
        <w:t>На 2021-2022 учебный год</w:t>
      </w:r>
    </w:p>
    <w:p w:rsidR="00FB27B0" w:rsidRDefault="00FB27B0" w:rsidP="00FB27B0">
      <w:pPr>
        <w:ind w:left="-851" w:firstLine="851"/>
        <w:rPr>
          <w:sz w:val="28"/>
          <w:szCs w:val="48"/>
        </w:rPr>
      </w:pPr>
      <w:r w:rsidRPr="00FB27B0">
        <w:rPr>
          <w:sz w:val="28"/>
          <w:szCs w:val="48"/>
        </w:rPr>
        <w:t xml:space="preserve">                                         </w:t>
      </w:r>
    </w:p>
    <w:p w:rsidR="00FB27B0" w:rsidRPr="00FB27B0" w:rsidRDefault="00FB27B0" w:rsidP="00FB27B0">
      <w:pPr>
        <w:ind w:left="-851" w:firstLine="851"/>
        <w:rPr>
          <w:sz w:val="20"/>
          <w:szCs w:val="48"/>
        </w:rPr>
      </w:pPr>
      <w:r>
        <w:rPr>
          <w:sz w:val="28"/>
          <w:szCs w:val="48"/>
        </w:rPr>
        <w:t xml:space="preserve">                                                   </w:t>
      </w:r>
      <w:r w:rsidRPr="00FB27B0">
        <w:rPr>
          <w:sz w:val="28"/>
          <w:szCs w:val="48"/>
        </w:rPr>
        <w:t xml:space="preserve">по  </w:t>
      </w:r>
      <w:r w:rsidRPr="00FB27B0">
        <w:rPr>
          <w:b/>
          <w:i/>
          <w:sz w:val="28"/>
          <w:szCs w:val="48"/>
          <w:u w:val="single"/>
        </w:rPr>
        <w:t xml:space="preserve">ИСТОРИИ </w:t>
      </w:r>
    </w:p>
    <w:p w:rsidR="00FB27B0" w:rsidRPr="00FB27B0" w:rsidRDefault="00FB27B0" w:rsidP="00FB27B0">
      <w:pPr>
        <w:ind w:left="-851" w:firstLine="851"/>
        <w:rPr>
          <w:sz w:val="28"/>
          <w:szCs w:val="48"/>
        </w:rPr>
      </w:pPr>
      <w:r w:rsidRPr="00FB27B0">
        <w:rPr>
          <w:sz w:val="28"/>
          <w:szCs w:val="48"/>
        </w:rPr>
        <w:t xml:space="preserve">                                                        в </w:t>
      </w:r>
      <w:r w:rsidRPr="00FB27B0">
        <w:rPr>
          <w:b/>
          <w:sz w:val="28"/>
          <w:szCs w:val="48"/>
        </w:rPr>
        <w:t xml:space="preserve"> </w:t>
      </w:r>
      <w:r w:rsidRPr="00FB27B0">
        <w:rPr>
          <w:b/>
          <w:sz w:val="28"/>
          <w:szCs w:val="48"/>
          <w:u w:val="single"/>
        </w:rPr>
        <w:t>6</w:t>
      </w:r>
      <w:r w:rsidRPr="00FB27B0">
        <w:rPr>
          <w:sz w:val="28"/>
          <w:szCs w:val="48"/>
        </w:rPr>
        <w:t xml:space="preserve"> классе </w:t>
      </w:r>
    </w:p>
    <w:p w:rsidR="00FB27B0" w:rsidRPr="00FB27B0" w:rsidRDefault="00FB27B0" w:rsidP="00FB27B0">
      <w:pPr>
        <w:ind w:left="-851" w:firstLine="851"/>
        <w:rPr>
          <w:sz w:val="28"/>
          <w:szCs w:val="48"/>
        </w:rPr>
      </w:pPr>
      <w:r w:rsidRPr="00FB27B0">
        <w:rPr>
          <w:sz w:val="28"/>
          <w:szCs w:val="48"/>
        </w:rPr>
        <w:t xml:space="preserve">                                             кол. часов в недел. </w:t>
      </w:r>
      <w:r w:rsidRPr="00FB27B0">
        <w:rPr>
          <w:b/>
          <w:i/>
          <w:sz w:val="28"/>
          <w:szCs w:val="48"/>
          <w:u w:val="single"/>
        </w:rPr>
        <w:t xml:space="preserve">  2_ </w:t>
      </w:r>
      <w:r w:rsidRPr="00FB27B0">
        <w:rPr>
          <w:sz w:val="28"/>
          <w:szCs w:val="48"/>
        </w:rPr>
        <w:t xml:space="preserve">   </w:t>
      </w:r>
    </w:p>
    <w:p w:rsidR="00FB27B0" w:rsidRPr="00FB27B0" w:rsidRDefault="00FB27B0" w:rsidP="00FB27B0">
      <w:pPr>
        <w:tabs>
          <w:tab w:val="left" w:pos="6072"/>
        </w:tabs>
        <w:ind w:left="-851" w:firstLine="851"/>
      </w:pPr>
      <w:r w:rsidRPr="00FB27B0">
        <w:rPr>
          <w:sz w:val="48"/>
          <w:szCs w:val="48"/>
        </w:rPr>
        <w:t xml:space="preserve">                          </w:t>
      </w:r>
      <w:r w:rsidRPr="00FB27B0">
        <w:rPr>
          <w:noProof/>
          <w:sz w:val="32"/>
          <w:szCs w:val="28"/>
        </w:rPr>
        <w:drawing>
          <wp:inline distT="0" distB="0" distL="0" distR="0" wp14:anchorId="060165F3" wp14:editId="7EB0D63E">
            <wp:extent cx="2693670" cy="1897380"/>
            <wp:effectExtent l="19050" t="0" r="0" b="0"/>
            <wp:docPr id="6" name="Рисунок 0" descr="material-escolar-para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-escolar-para-imprimi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6779" cy="190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7B0">
        <w:rPr>
          <w:sz w:val="48"/>
          <w:szCs w:val="48"/>
        </w:rPr>
        <w:t xml:space="preserve">      </w:t>
      </w:r>
    </w:p>
    <w:p w:rsidR="00FB27B0" w:rsidRPr="00FB27B0" w:rsidRDefault="00FB27B0" w:rsidP="00FB27B0">
      <w:pPr>
        <w:tabs>
          <w:tab w:val="left" w:pos="6072"/>
        </w:tabs>
        <w:ind w:left="-851" w:firstLine="851"/>
      </w:pPr>
      <w:r w:rsidRPr="00FB27B0">
        <w:t xml:space="preserve">                                                                                                           </w:t>
      </w: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  <w:r w:rsidRPr="00FB27B0">
        <w:rPr>
          <w:sz w:val="28"/>
        </w:rPr>
        <w:t xml:space="preserve">                            </w:t>
      </w:r>
      <w:r w:rsidRPr="00FB27B0">
        <w:rPr>
          <w:sz w:val="32"/>
          <w:szCs w:val="28"/>
        </w:rPr>
        <w:t xml:space="preserve"> </w:t>
      </w: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Pr="00FB27B0" w:rsidRDefault="00FB27B0" w:rsidP="00FB27B0">
      <w:pPr>
        <w:tabs>
          <w:tab w:val="left" w:pos="3864"/>
        </w:tabs>
        <w:rPr>
          <w:sz w:val="32"/>
          <w:szCs w:val="28"/>
        </w:rPr>
      </w:pPr>
    </w:p>
    <w:p w:rsidR="00FB27B0" w:rsidRPr="00FB27B0" w:rsidRDefault="00FB27B0" w:rsidP="00FB27B0">
      <w:pPr>
        <w:tabs>
          <w:tab w:val="left" w:pos="3864"/>
        </w:tabs>
        <w:rPr>
          <w:sz w:val="32"/>
          <w:szCs w:val="28"/>
        </w:rPr>
      </w:pPr>
      <w:r w:rsidRPr="00FB27B0">
        <w:rPr>
          <w:sz w:val="32"/>
          <w:szCs w:val="28"/>
        </w:rPr>
        <w:t xml:space="preserve">                                                                                          </w:t>
      </w:r>
      <w:r w:rsidRPr="00FB27B0">
        <w:rPr>
          <w:sz w:val="28"/>
          <w:szCs w:val="28"/>
        </w:rPr>
        <w:t>Составитель программы</w:t>
      </w:r>
    </w:p>
    <w:p w:rsidR="00FB27B0" w:rsidRPr="00FB27B0" w:rsidRDefault="00FB27B0" w:rsidP="00FB27B0">
      <w:pPr>
        <w:tabs>
          <w:tab w:val="left" w:pos="3864"/>
        </w:tabs>
        <w:rPr>
          <w:sz w:val="28"/>
          <w:szCs w:val="28"/>
        </w:rPr>
      </w:pPr>
      <w:r w:rsidRPr="00FB27B0">
        <w:rPr>
          <w:sz w:val="28"/>
          <w:szCs w:val="28"/>
        </w:rPr>
        <w:t xml:space="preserve">                                                                                                     </w:t>
      </w:r>
      <w:r w:rsidRPr="00FB27B0">
        <w:rPr>
          <w:sz w:val="28"/>
          <w:szCs w:val="28"/>
          <w:u w:val="single"/>
        </w:rPr>
        <w:t>Муртазалиева Хадижат Б.</w:t>
      </w:r>
    </w:p>
    <w:p w:rsidR="00E7658B" w:rsidRPr="00FB27B0" w:rsidRDefault="00E7658B" w:rsidP="000600AE">
      <w:pPr>
        <w:rPr>
          <w:sz w:val="18"/>
          <w:szCs w:val="20"/>
        </w:rPr>
      </w:pPr>
    </w:p>
    <w:p w:rsidR="00E7658B" w:rsidRPr="00FB27B0" w:rsidRDefault="00E7658B" w:rsidP="000600AE">
      <w:pPr>
        <w:rPr>
          <w:sz w:val="18"/>
          <w:szCs w:val="20"/>
        </w:rPr>
      </w:pPr>
    </w:p>
    <w:p w:rsidR="00E7658B" w:rsidRPr="00FB27B0" w:rsidRDefault="00E7658B" w:rsidP="000600AE">
      <w:pPr>
        <w:rPr>
          <w:sz w:val="18"/>
          <w:szCs w:val="20"/>
        </w:rPr>
      </w:pPr>
    </w:p>
    <w:p w:rsidR="00E7658B" w:rsidRPr="00FB27B0" w:rsidRDefault="00E7658B" w:rsidP="000600AE">
      <w:pPr>
        <w:rPr>
          <w:sz w:val="18"/>
          <w:szCs w:val="20"/>
        </w:rPr>
      </w:pPr>
    </w:p>
    <w:p w:rsidR="00E7658B" w:rsidRPr="00FB27B0" w:rsidRDefault="00E7658B" w:rsidP="000600AE">
      <w:pPr>
        <w:rPr>
          <w:sz w:val="18"/>
          <w:szCs w:val="20"/>
        </w:rPr>
      </w:pPr>
    </w:p>
    <w:p w:rsidR="00E7658B" w:rsidRPr="00FB27B0" w:rsidRDefault="00E7658B" w:rsidP="000600AE">
      <w:pPr>
        <w:rPr>
          <w:sz w:val="18"/>
          <w:szCs w:val="20"/>
        </w:rPr>
      </w:pPr>
    </w:p>
    <w:p w:rsidR="00C00B08" w:rsidRPr="0001303D" w:rsidRDefault="00C00B08" w:rsidP="00FB27B0">
      <w:pPr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lastRenderedPageBreak/>
        <w:t>Пояснительная записка.</w:t>
      </w:r>
    </w:p>
    <w:p w:rsidR="00EB3759" w:rsidRPr="0001303D" w:rsidRDefault="00C00B08" w:rsidP="00EB3759">
      <w:pPr>
        <w:rPr>
          <w:sz w:val="22"/>
          <w:szCs w:val="20"/>
        </w:rPr>
      </w:pPr>
      <w:r w:rsidRPr="0001303D">
        <w:rPr>
          <w:sz w:val="22"/>
          <w:szCs w:val="20"/>
        </w:rPr>
        <w:t>Рабочая программа составлена на основе:</w:t>
      </w:r>
    </w:p>
    <w:p w:rsidR="00EB3759" w:rsidRPr="0001303D" w:rsidRDefault="00EB3759" w:rsidP="00EB3759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1.Закона РФ «Об образовании» ст. 32, п. 7. </w:t>
      </w:r>
      <w:r w:rsidRPr="0001303D">
        <w:rPr>
          <w:sz w:val="22"/>
          <w:szCs w:val="20"/>
        </w:rPr>
        <w:br/>
        <w:t xml:space="preserve">2. Федерального компонента государственного образовательного стандарта общего образования по истории, утверждённый приказом Министерства образования РФ от 05. 03. 2004 г. № 1089. </w:t>
      </w:r>
      <w:r w:rsidRPr="0001303D">
        <w:rPr>
          <w:sz w:val="22"/>
          <w:szCs w:val="20"/>
        </w:rPr>
        <w:br/>
        <w:t>3. Приказа Минобрнауки России от 08.06.2015 N 576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</w:t>
      </w:r>
    </w:p>
    <w:p w:rsidR="00EB3759" w:rsidRPr="0001303D" w:rsidRDefault="00EB3759" w:rsidP="00EB3759">
      <w:pPr>
        <w:numPr>
          <w:ilvl w:val="0"/>
          <w:numId w:val="37"/>
        </w:numPr>
        <w:rPr>
          <w:sz w:val="22"/>
          <w:szCs w:val="20"/>
        </w:rPr>
      </w:pPr>
      <w:r w:rsidRPr="0001303D">
        <w:rPr>
          <w:sz w:val="22"/>
          <w:szCs w:val="20"/>
        </w:rPr>
        <w:t>Положения «О  структуре и порядке разработки и утверждения рабочих программ учебных предметов по ФГОС второго поколения». Приказ № 32 з от 01.09.12 г.</w:t>
      </w:r>
    </w:p>
    <w:p w:rsidR="00EB3759" w:rsidRPr="0001303D" w:rsidRDefault="00EB3759" w:rsidP="00EB3759">
      <w:pPr>
        <w:numPr>
          <w:ilvl w:val="0"/>
          <w:numId w:val="37"/>
        </w:numPr>
        <w:rPr>
          <w:sz w:val="22"/>
          <w:szCs w:val="20"/>
        </w:rPr>
      </w:pPr>
      <w:r w:rsidRPr="0001303D">
        <w:rPr>
          <w:sz w:val="22"/>
          <w:szCs w:val="20"/>
        </w:rPr>
        <w:t>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EB3759" w:rsidRPr="0001303D" w:rsidRDefault="00EB3759" w:rsidP="00EB3759">
      <w:pPr>
        <w:numPr>
          <w:ilvl w:val="0"/>
          <w:numId w:val="37"/>
        </w:numPr>
        <w:rPr>
          <w:sz w:val="22"/>
          <w:szCs w:val="20"/>
        </w:rPr>
      </w:pPr>
      <w:r w:rsidRPr="0001303D">
        <w:rPr>
          <w:sz w:val="22"/>
          <w:szCs w:val="20"/>
        </w:rPr>
        <w:t>примерной программы основного общего образования по истории для 5-9 классов образовательных учреждений,</w:t>
      </w:r>
    </w:p>
    <w:p w:rsidR="00EB3759" w:rsidRPr="0001303D" w:rsidRDefault="00EB3759" w:rsidP="00EB3759">
      <w:pPr>
        <w:numPr>
          <w:ilvl w:val="0"/>
          <w:numId w:val="37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 федерального государственного образовательного стандарта основного общего образования,</w:t>
      </w:r>
    </w:p>
    <w:p w:rsidR="00EB3759" w:rsidRPr="0001303D" w:rsidRDefault="00EB3759" w:rsidP="00EB3759">
      <w:pPr>
        <w:numPr>
          <w:ilvl w:val="0"/>
          <w:numId w:val="37"/>
        </w:numPr>
        <w:rPr>
          <w:sz w:val="22"/>
          <w:szCs w:val="20"/>
        </w:rPr>
      </w:pPr>
      <w:r w:rsidRPr="0001303D">
        <w:rPr>
          <w:sz w:val="22"/>
          <w:szCs w:val="20"/>
        </w:rPr>
        <w:t>авторской программы А.А. Данилова, Л.Г. Косулиной «История России»,</w:t>
      </w:r>
    </w:p>
    <w:p w:rsidR="00EB3759" w:rsidRPr="0001303D" w:rsidRDefault="00EB3759" w:rsidP="00EB3759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авторской программы по Всеобщей истории - Годера Г.И. и Свенцицкой И.С., </w:t>
      </w:r>
    </w:p>
    <w:p w:rsidR="00EB3759" w:rsidRPr="0001303D" w:rsidRDefault="00EB3759" w:rsidP="00EB3759">
      <w:pPr>
        <w:ind w:left="72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Агибаловой Е.В., Юдовской А.Я., Сороко-Цюпа О.С.</w:t>
      </w:r>
    </w:p>
    <w:p w:rsidR="00EB3759" w:rsidRPr="0001303D" w:rsidRDefault="00EB3759" w:rsidP="00EB3759">
      <w:pPr>
        <w:rPr>
          <w:sz w:val="22"/>
          <w:szCs w:val="20"/>
        </w:rPr>
      </w:pPr>
    </w:p>
    <w:p w:rsidR="00C00B08" w:rsidRPr="0001303D" w:rsidRDefault="00C00B08" w:rsidP="00C00B08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      </w:t>
      </w:r>
      <w:r w:rsidRPr="0001303D">
        <w:rPr>
          <w:b/>
          <w:sz w:val="22"/>
          <w:szCs w:val="20"/>
        </w:rPr>
        <w:t>  Программа ориентирована на</w:t>
      </w:r>
      <w:r w:rsidR="00174838" w:rsidRPr="0001303D">
        <w:rPr>
          <w:b/>
          <w:sz w:val="22"/>
          <w:szCs w:val="20"/>
        </w:rPr>
        <w:t xml:space="preserve"> использование</w:t>
      </w:r>
      <w:r w:rsidRPr="0001303D">
        <w:rPr>
          <w:b/>
          <w:sz w:val="22"/>
          <w:szCs w:val="20"/>
        </w:rPr>
        <w:t xml:space="preserve"> УМК</w:t>
      </w:r>
      <w:r w:rsidRPr="0001303D">
        <w:rPr>
          <w:sz w:val="22"/>
          <w:szCs w:val="20"/>
        </w:rPr>
        <w:t>:</w:t>
      </w:r>
    </w:p>
    <w:p w:rsidR="00174838" w:rsidRPr="0001303D" w:rsidRDefault="00174838" w:rsidP="00174838">
      <w:pPr>
        <w:jc w:val="both"/>
        <w:rPr>
          <w:i/>
          <w:sz w:val="22"/>
          <w:szCs w:val="20"/>
        </w:rPr>
      </w:pPr>
      <w:r w:rsidRPr="0001303D">
        <w:rPr>
          <w:i/>
          <w:sz w:val="22"/>
          <w:szCs w:val="20"/>
        </w:rPr>
        <w:t>История Средних веков:</w:t>
      </w:r>
    </w:p>
    <w:p w:rsidR="00174838" w:rsidRPr="0001303D" w:rsidRDefault="00174838" w:rsidP="00174838">
      <w:pPr>
        <w:numPr>
          <w:ilvl w:val="0"/>
          <w:numId w:val="3"/>
        </w:num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учебник Е.В. Агибалова, Г.М. Донского под ред. Сванидзе А.А. История Средних веков: Учеб. для 6 кл. общеобразоват. учреждений, М, Просвещение, 2010; </w:t>
      </w:r>
    </w:p>
    <w:p w:rsidR="00174838" w:rsidRPr="0001303D" w:rsidRDefault="00174838" w:rsidP="00174838">
      <w:pPr>
        <w:numPr>
          <w:ilvl w:val="0"/>
          <w:numId w:val="3"/>
        </w:num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История Средних веков. 6 класс: Поурочные планы по учебнику Е.В. Агибаловой, Г.М. Донского / автор Колесниченко Н.Ю. - </w:t>
      </w:r>
      <w:bookmarkStart w:id="0" w:name="_GoBack"/>
      <w:bookmarkEnd w:id="0"/>
    </w:p>
    <w:p w:rsidR="00174838" w:rsidRPr="0001303D" w:rsidRDefault="00174838" w:rsidP="00174838">
      <w:pPr>
        <w:numPr>
          <w:ilvl w:val="0"/>
          <w:numId w:val="3"/>
        </w:num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рабочая тетрадь к учебнику Е.В. Агибаловой и Г.М. Донского / автор Крючкова Е.А.- М., Просвещение, 2009;</w:t>
      </w:r>
    </w:p>
    <w:p w:rsidR="00174838" w:rsidRPr="0001303D" w:rsidRDefault="00174838" w:rsidP="00174838">
      <w:pPr>
        <w:jc w:val="both"/>
        <w:rPr>
          <w:sz w:val="22"/>
          <w:szCs w:val="20"/>
        </w:rPr>
      </w:pPr>
    </w:p>
    <w:p w:rsidR="00174838" w:rsidRPr="0001303D" w:rsidRDefault="00174838" w:rsidP="00174838">
      <w:pPr>
        <w:jc w:val="both"/>
        <w:rPr>
          <w:i/>
          <w:sz w:val="22"/>
          <w:szCs w:val="20"/>
        </w:rPr>
      </w:pPr>
      <w:r w:rsidRPr="0001303D">
        <w:rPr>
          <w:i/>
          <w:sz w:val="22"/>
          <w:szCs w:val="20"/>
        </w:rPr>
        <w:t xml:space="preserve">История России: </w:t>
      </w:r>
    </w:p>
    <w:p w:rsidR="003B3805" w:rsidRPr="0001303D" w:rsidRDefault="003B3805" w:rsidP="003B3805">
      <w:pPr>
        <w:numPr>
          <w:ilvl w:val="0"/>
          <w:numId w:val="4"/>
        </w:num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учебник Н.М. Арсентьева, А.А. Данилова и др. История России. 6 класс. Учеб. Для общеобразоват. Организаций. В 2 ч.; под ред. А.В. Торкунова.-  М.: Просвещение, 2016год; 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"http://catalog.prosv.ru/item/22001"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 А.А., Журавлева О.Н., Барыкина И.Е.</w:t>
      </w:r>
    </w:p>
    <w:p w:rsidR="003B3805" w:rsidRPr="0001303D" w:rsidRDefault="003B3805" w:rsidP="003B3805">
      <w:pPr>
        <w:ind w:left="720"/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Рабочая программа и тематическое планирование курса «История России». 6-9 классы</w:t>
      </w:r>
    </w:p>
    <w:p w:rsidR="003B3805" w:rsidRPr="0001303D" w:rsidRDefault="001E4DAC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hyperlink r:id="rId9" w:history="1">
        <w:r w:rsidR="003B3805" w:rsidRPr="0001303D">
          <w:rPr>
            <w:rStyle w:val="a3"/>
            <w:color w:val="auto"/>
            <w:sz w:val="22"/>
            <w:szCs w:val="20"/>
            <w:u w:val="none"/>
          </w:rPr>
          <w:t>Журавлева О.Н.</w:t>
        </w:r>
      </w:hyperlink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"http://catalog.prosv.ru/item/7112" </w:instrText>
      </w:r>
      <w:r w:rsidRPr="0001303D">
        <w:rPr>
          <w:sz w:val="22"/>
          <w:szCs w:val="20"/>
        </w:rPr>
        <w:fldChar w:fldCharType="separate"/>
      </w:r>
      <w:r w:rsidR="003B3805" w:rsidRPr="0001303D">
        <w:rPr>
          <w:rStyle w:val="a3"/>
          <w:color w:val="auto"/>
          <w:sz w:val="22"/>
          <w:szCs w:val="20"/>
          <w:u w:val="none"/>
        </w:rPr>
        <w:t>Поурочные рекомендации. История России. 6 класс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"http://catalog.prosv.ru/item/22148"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 А.А., Лукутин А.В., Артасов И.А. История России. Рабочая тетрадь. 6 класс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"http://catalog.prosv.ru/item/23599"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Артасов И.А. История России. Контрольные работы. 6 класс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"http://catalog.prosv.ru/item/23600"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Тороп В.В. История России. Контурные карты. 6 класс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"http://catalog.prosv.ru/item/23601"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 А.А., Демидов Г.В. История России. Сборник рассказов. 6 класс</w:t>
      </w:r>
    </w:p>
    <w:p w:rsidR="003B3805" w:rsidRPr="0001303D" w:rsidRDefault="001E4DAC" w:rsidP="003B3805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B3805" w:rsidRPr="0001303D">
        <w:rPr>
          <w:sz w:val="22"/>
          <w:szCs w:val="20"/>
        </w:rPr>
        <w:instrText xml:space="preserve"> HYPERLINK "http://catalog.prosv.ru/item/23598" </w:instrText>
      </w:r>
      <w:r w:rsidRPr="0001303D">
        <w:rPr>
          <w:sz w:val="22"/>
          <w:szCs w:val="20"/>
        </w:rPr>
        <w:fldChar w:fldCharType="separate"/>
      </w:r>
    </w:p>
    <w:p w:rsidR="003B3805" w:rsidRPr="0001303D" w:rsidRDefault="003B3805" w:rsidP="003B3805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Мерзликин А.Ю., Старкова И.Г. История России. Иллюстрированный атлас. 6 класс.</w:t>
      </w:r>
    </w:p>
    <w:p w:rsidR="003B3805" w:rsidRPr="0001303D" w:rsidRDefault="001E4DAC" w:rsidP="003B3805">
      <w:pPr>
        <w:rPr>
          <w:sz w:val="22"/>
          <w:szCs w:val="20"/>
        </w:rPr>
      </w:pPr>
      <w:r w:rsidRPr="0001303D">
        <w:rPr>
          <w:sz w:val="22"/>
          <w:szCs w:val="20"/>
        </w:rPr>
        <w:fldChar w:fldCharType="end"/>
      </w:r>
    </w:p>
    <w:p w:rsidR="003B3805" w:rsidRPr="0001303D" w:rsidRDefault="003B3805" w:rsidP="003B3805">
      <w:pPr>
        <w:shd w:val="clear" w:color="auto" w:fill="FFFFFF"/>
        <w:ind w:right="5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Наряду с УМК в учебном процессе обязательны к ис</w:t>
      </w:r>
      <w:r w:rsidRPr="0001303D">
        <w:rPr>
          <w:sz w:val="22"/>
          <w:szCs w:val="20"/>
        </w:rPr>
        <w:softHyphen/>
        <w:t>пользованию исторические тематические карты по истории Древняя и средневековая Русь.</w:t>
      </w:r>
    </w:p>
    <w:p w:rsidR="000105F5" w:rsidRPr="0001303D" w:rsidRDefault="000105F5" w:rsidP="003B3805">
      <w:pPr>
        <w:shd w:val="clear" w:color="auto" w:fill="FFFFFF"/>
        <w:ind w:right="5"/>
        <w:jc w:val="both"/>
        <w:rPr>
          <w:sz w:val="22"/>
          <w:szCs w:val="20"/>
        </w:rPr>
      </w:pP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b/>
          <w:sz w:val="22"/>
          <w:szCs w:val="20"/>
        </w:rPr>
        <w:t>Актуальность.</w:t>
      </w: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Историческое образование на ступени среднего (полного) общего образования  способствует формированию систематизованных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5D55FB" w:rsidRPr="0001303D" w:rsidRDefault="005D55FB" w:rsidP="005D55FB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Цели:</w:t>
      </w: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D55FB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овладение умениями и навыками поиска, систематизации и комплексного анализа исторической информации;</w:t>
      </w:r>
    </w:p>
    <w:p w:rsidR="00C00B08" w:rsidRPr="0001303D" w:rsidRDefault="005D55FB" w:rsidP="005D55FB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00B08" w:rsidRPr="0001303D" w:rsidRDefault="00C00B08" w:rsidP="00C00B08">
      <w:pPr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Задачи изучения:</w:t>
      </w:r>
    </w:p>
    <w:p w:rsidR="00C00B08" w:rsidRPr="0001303D" w:rsidRDefault="00C00B08" w:rsidP="00C00B08">
      <w:pPr>
        <w:rPr>
          <w:sz w:val="22"/>
          <w:szCs w:val="20"/>
        </w:rPr>
      </w:pPr>
      <w:r w:rsidRPr="0001303D">
        <w:rPr>
          <w:sz w:val="22"/>
          <w:szCs w:val="20"/>
        </w:rPr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C00B08" w:rsidRPr="0001303D" w:rsidRDefault="00C00B08" w:rsidP="00C00B08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 -формирование представлений об истории Древнего мира как части общемирового исторического процесса; </w:t>
      </w:r>
    </w:p>
    <w:p w:rsidR="00C00B08" w:rsidRPr="0001303D" w:rsidRDefault="00C00B08" w:rsidP="00C00B08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 -показ взаимодействия человека с окружающей природной средой, движение человечества от первобытности к цивилизации; </w:t>
      </w:r>
    </w:p>
    <w:p w:rsidR="00744C8B" w:rsidRPr="0001303D" w:rsidRDefault="00C00B08" w:rsidP="00744C8B">
      <w:pPr>
        <w:rPr>
          <w:sz w:val="22"/>
          <w:szCs w:val="20"/>
        </w:rPr>
      </w:pPr>
      <w:r w:rsidRPr="0001303D">
        <w:rPr>
          <w:sz w:val="22"/>
          <w:szCs w:val="20"/>
        </w:rPr>
        <w:t>историческими знаниями и применять их в различных ситуациях.</w:t>
      </w:r>
    </w:p>
    <w:p w:rsidR="00744C8B" w:rsidRPr="0001303D" w:rsidRDefault="00744C8B" w:rsidP="00744C8B">
      <w:pPr>
        <w:rPr>
          <w:rStyle w:val="c1"/>
          <w:sz w:val="22"/>
          <w:szCs w:val="20"/>
        </w:rPr>
      </w:pPr>
      <w:r w:rsidRPr="0001303D">
        <w:rPr>
          <w:rStyle w:val="c1c3"/>
          <w:b/>
          <w:i/>
          <w:sz w:val="22"/>
          <w:szCs w:val="20"/>
        </w:rPr>
        <w:t>Формами текущего и итогового контроля</w:t>
      </w:r>
      <w:r w:rsidRPr="0001303D">
        <w:rPr>
          <w:rStyle w:val="c1"/>
          <w:sz w:val="22"/>
          <w:szCs w:val="20"/>
        </w:rPr>
        <w:t> 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304B47" w:rsidRPr="0001303D" w:rsidRDefault="00304B47" w:rsidP="00744C8B">
      <w:pPr>
        <w:rPr>
          <w:sz w:val="22"/>
          <w:szCs w:val="20"/>
        </w:rPr>
      </w:pPr>
    </w:p>
    <w:p w:rsidR="00304B47" w:rsidRPr="0001303D" w:rsidRDefault="00304B47" w:rsidP="00934261">
      <w:pPr>
        <w:jc w:val="center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2. Общая характеристика учебного курса.</w:t>
      </w:r>
    </w:p>
    <w:p w:rsidR="00304B47" w:rsidRPr="0001303D" w:rsidRDefault="00304B47" w:rsidP="00304B47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Особенности программы – ее интегративность, объединение курсов всеобщей и отечественной истории при сохранении их самостоятельности и самоценности. Курс «История Средних веков» формирует общую картину исторического развития человечества, представления об общих, ведущих процессах, явлениях и понятиях в период с конца  </w:t>
      </w:r>
      <w:r w:rsidRPr="0001303D">
        <w:rPr>
          <w:sz w:val="22"/>
          <w:szCs w:val="20"/>
          <w:lang w:val="en-US"/>
        </w:rPr>
        <w:t>V</w:t>
      </w:r>
      <w:r w:rsidRPr="0001303D">
        <w:rPr>
          <w:sz w:val="22"/>
          <w:szCs w:val="20"/>
        </w:rPr>
        <w:t xml:space="preserve"> по </w:t>
      </w:r>
      <w:r w:rsidRPr="0001303D">
        <w:rPr>
          <w:sz w:val="22"/>
          <w:szCs w:val="20"/>
          <w:lang w:val="en-US"/>
        </w:rPr>
        <w:t>XV</w:t>
      </w:r>
      <w:r w:rsidRPr="0001303D">
        <w:rPr>
          <w:sz w:val="22"/>
          <w:szCs w:val="20"/>
        </w:rPr>
        <w:t xml:space="preserve"> в.– от падения Западной Римской империи до начала эпохи Великих географических открытий. При этом, т.к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истории, которые так или иначе вошли в историю современной цивилизации.</w:t>
      </w:r>
    </w:p>
    <w:p w:rsidR="00744C8B" w:rsidRPr="0001303D" w:rsidRDefault="00304B47" w:rsidP="00304B47">
      <w:pPr>
        <w:rPr>
          <w:sz w:val="22"/>
          <w:szCs w:val="20"/>
        </w:rPr>
      </w:pPr>
      <w:r w:rsidRPr="0001303D">
        <w:rPr>
          <w:sz w:val="22"/>
          <w:szCs w:val="20"/>
        </w:rPr>
        <w:t xml:space="preserve">Преподавание курса «История России с древнейших времен до конца </w:t>
      </w:r>
      <w:r w:rsidRPr="0001303D">
        <w:rPr>
          <w:sz w:val="22"/>
          <w:szCs w:val="20"/>
          <w:lang w:val="en-US"/>
        </w:rPr>
        <w:t>XVI</w:t>
      </w:r>
      <w:r w:rsidRPr="0001303D">
        <w:rPr>
          <w:sz w:val="22"/>
          <w:szCs w:val="20"/>
        </w:rPr>
        <w:t xml:space="preserve"> века»  предполагает детальное и подробное изучение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</w:t>
      </w:r>
    </w:p>
    <w:p w:rsidR="00304B47" w:rsidRPr="0001303D" w:rsidRDefault="00304B47" w:rsidP="00304B47">
      <w:pPr>
        <w:rPr>
          <w:sz w:val="22"/>
          <w:szCs w:val="20"/>
        </w:rPr>
      </w:pPr>
    </w:p>
    <w:p w:rsidR="008819EF" w:rsidRPr="0001303D" w:rsidRDefault="00744C8B" w:rsidP="008819EF">
      <w:pPr>
        <w:jc w:val="center"/>
        <w:rPr>
          <w:rStyle w:val="c1"/>
          <w:sz w:val="22"/>
          <w:szCs w:val="20"/>
        </w:rPr>
      </w:pPr>
      <w:r w:rsidRPr="0001303D">
        <w:rPr>
          <w:rStyle w:val="c1c3"/>
          <w:b/>
          <w:sz w:val="22"/>
          <w:szCs w:val="20"/>
        </w:rPr>
        <w:t>3.Место учебного предмета «История» в Базисном учебном (образовательном) плане</w:t>
      </w:r>
      <w:r w:rsidRPr="0001303D">
        <w:rPr>
          <w:rStyle w:val="c1"/>
          <w:b/>
          <w:sz w:val="22"/>
          <w:szCs w:val="20"/>
        </w:rPr>
        <w:t>.</w:t>
      </w:r>
    </w:p>
    <w:p w:rsidR="008819EF" w:rsidRPr="0001303D" w:rsidRDefault="00744C8B" w:rsidP="008819EF">
      <w:pPr>
        <w:jc w:val="center"/>
        <w:rPr>
          <w:rStyle w:val="c1"/>
          <w:sz w:val="22"/>
          <w:szCs w:val="20"/>
        </w:rPr>
      </w:pPr>
      <w:r w:rsidRPr="0001303D">
        <w:rPr>
          <w:rStyle w:val="c1"/>
          <w:sz w:val="22"/>
          <w:szCs w:val="20"/>
        </w:rPr>
        <w:t xml:space="preserve">Предмет «История» изучается на ступени основного общего образования в качестве обязательного предмета в 5–9 классах в общем объеме      350 часов, </w:t>
      </w:r>
      <w:r w:rsidRPr="0001303D">
        <w:rPr>
          <w:rStyle w:val="c1"/>
          <w:b/>
          <w:i/>
          <w:sz w:val="22"/>
          <w:szCs w:val="20"/>
        </w:rPr>
        <w:t>в 6 классе по 2 часа в неделю (70 часов)</w:t>
      </w:r>
      <w:r w:rsidRPr="0001303D">
        <w:rPr>
          <w:rStyle w:val="c1"/>
          <w:sz w:val="22"/>
          <w:szCs w:val="20"/>
        </w:rPr>
        <w:t>, что является оптимальным для изучения дисциплины.</w:t>
      </w:r>
    </w:p>
    <w:p w:rsidR="00304B47" w:rsidRPr="0001303D" w:rsidRDefault="00744C8B" w:rsidP="008819EF">
      <w:pPr>
        <w:jc w:val="center"/>
        <w:rPr>
          <w:sz w:val="22"/>
          <w:szCs w:val="20"/>
        </w:rPr>
      </w:pPr>
      <w:r w:rsidRPr="0001303D">
        <w:rPr>
          <w:rStyle w:val="c1"/>
          <w:sz w:val="22"/>
          <w:szCs w:val="20"/>
        </w:rPr>
        <w:t>Предмет «история» в 6 – ом классе включает два курса: история средних веков – 30 часов и истории России – 40 часов (согласно Примерной программы основного общего образования по истории). Предполагается последовательное изучение двух курсов.</w:t>
      </w:r>
    </w:p>
    <w:p w:rsidR="00304B47" w:rsidRPr="0001303D" w:rsidRDefault="00304B47" w:rsidP="008819EF">
      <w:pPr>
        <w:pStyle w:val="c3"/>
        <w:jc w:val="center"/>
        <w:rPr>
          <w:b/>
          <w:sz w:val="22"/>
          <w:szCs w:val="20"/>
        </w:rPr>
      </w:pPr>
      <w:r w:rsidRPr="0001303D">
        <w:rPr>
          <w:rStyle w:val="c17c16"/>
          <w:b/>
          <w:sz w:val="22"/>
          <w:szCs w:val="20"/>
        </w:rPr>
        <w:t>4. Требования к результатам обучения и освоения содержания курса по истории в 6 классе</w:t>
      </w:r>
    </w:p>
    <w:p w:rsidR="00304B47" w:rsidRPr="0001303D" w:rsidRDefault="00304B47" w:rsidP="00304B47">
      <w:pPr>
        <w:rPr>
          <w:sz w:val="22"/>
          <w:szCs w:val="20"/>
        </w:rPr>
      </w:pPr>
      <w:r w:rsidRPr="0001303D">
        <w:rPr>
          <w:b/>
          <w:sz w:val="22"/>
          <w:szCs w:val="20"/>
          <w:u w:val="single"/>
        </w:rPr>
        <w:t>Предметные</w:t>
      </w:r>
      <w:r w:rsidRPr="0001303D">
        <w:rPr>
          <w:sz w:val="22"/>
          <w:szCs w:val="20"/>
        </w:rPr>
        <w:t xml:space="preserve"> результаты изучения истории учащимися включают: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304B47" w:rsidRPr="0001303D" w:rsidRDefault="00304B47" w:rsidP="00304B47">
      <w:pPr>
        <w:numPr>
          <w:ilvl w:val="0"/>
          <w:numId w:val="10"/>
        </w:numPr>
        <w:tabs>
          <w:tab w:val="clear" w:pos="720"/>
          <w:tab w:val="num" w:pos="0"/>
        </w:tabs>
        <w:rPr>
          <w:sz w:val="22"/>
          <w:szCs w:val="20"/>
        </w:rPr>
      </w:pPr>
      <w:r w:rsidRPr="0001303D">
        <w:rPr>
          <w:sz w:val="22"/>
          <w:szCs w:val="20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304B47" w:rsidRPr="0001303D" w:rsidRDefault="00304B47" w:rsidP="00304B47">
      <w:pPr>
        <w:ind w:left="360"/>
        <w:rPr>
          <w:sz w:val="22"/>
          <w:szCs w:val="20"/>
        </w:rPr>
      </w:pPr>
      <w:r w:rsidRPr="0001303D">
        <w:rPr>
          <w:sz w:val="22"/>
          <w:szCs w:val="20"/>
        </w:rPr>
        <w:t>Учащиеся должны</w:t>
      </w:r>
      <w:r w:rsidRPr="0001303D">
        <w:rPr>
          <w:b/>
          <w:sz w:val="22"/>
          <w:szCs w:val="20"/>
        </w:rPr>
        <w:t xml:space="preserve"> знать</w:t>
      </w:r>
      <w:r w:rsidRPr="0001303D">
        <w:rPr>
          <w:sz w:val="22"/>
          <w:szCs w:val="20"/>
        </w:rPr>
        <w:t>: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хронологию, работу с хронологией; 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 , на основе текста и иллюстраций учебника, дополнительной литературы, составлять описание.</w:t>
      </w:r>
    </w:p>
    <w:p w:rsidR="00304B47" w:rsidRPr="0001303D" w:rsidRDefault="00304B47" w:rsidP="00304B47">
      <w:pPr>
        <w:numPr>
          <w:ilvl w:val="0"/>
          <w:numId w:val="10"/>
        </w:numPr>
        <w:rPr>
          <w:sz w:val="22"/>
          <w:szCs w:val="20"/>
        </w:rPr>
      </w:pPr>
      <w:r w:rsidRPr="0001303D">
        <w:rPr>
          <w:sz w:val="22"/>
          <w:szCs w:val="20"/>
        </w:rPr>
        <w:t>Различать факт (событие) соотносить единичные исторические факты ,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304B47" w:rsidRPr="0001303D" w:rsidRDefault="00304B47" w:rsidP="00304B47">
      <w:pPr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Уметь: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>работать с учебной и внешкольной , использовать современные источники информации, в том числе материалы на электронных носителях; 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использовать текст исторического источника при ответе на вопросы, 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304B47" w:rsidRPr="0001303D" w:rsidRDefault="00304B47" w:rsidP="00304B47">
      <w:pPr>
        <w:numPr>
          <w:ilvl w:val="0"/>
          <w:numId w:val="11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304B47" w:rsidRPr="0001303D" w:rsidRDefault="00304B47" w:rsidP="00304B47">
      <w:pPr>
        <w:rPr>
          <w:b/>
          <w:sz w:val="22"/>
          <w:szCs w:val="20"/>
          <w:u w:val="single"/>
        </w:rPr>
      </w:pPr>
      <w:r w:rsidRPr="0001303D">
        <w:rPr>
          <w:b/>
          <w:sz w:val="22"/>
          <w:szCs w:val="20"/>
          <w:u w:val="single"/>
        </w:rPr>
        <w:t>Метапредметные результаты </w:t>
      </w:r>
    </w:p>
    <w:p w:rsidR="00304B47" w:rsidRPr="0001303D" w:rsidRDefault="00304B47" w:rsidP="00304B47">
      <w:pPr>
        <w:numPr>
          <w:ilvl w:val="0"/>
          <w:numId w:val="12"/>
        </w:numPr>
        <w:rPr>
          <w:sz w:val="22"/>
          <w:szCs w:val="20"/>
        </w:rPr>
      </w:pPr>
      <w:r w:rsidRPr="0001303D">
        <w:rPr>
          <w:sz w:val="22"/>
          <w:szCs w:val="20"/>
        </w:rPr>
        <w:t>способность сознательно организовывать свою деятельность — учебную, общественную и др.;</w:t>
      </w:r>
    </w:p>
    <w:p w:rsidR="00304B47" w:rsidRPr="0001303D" w:rsidRDefault="00304B47" w:rsidP="00304B47">
      <w:pPr>
        <w:numPr>
          <w:ilvl w:val="0"/>
          <w:numId w:val="12"/>
        </w:numPr>
        <w:rPr>
          <w:sz w:val="22"/>
          <w:szCs w:val="20"/>
        </w:rPr>
      </w:pPr>
      <w:r w:rsidRPr="0001303D">
        <w:rPr>
          <w:sz w:val="22"/>
          <w:szCs w:val="20"/>
        </w:rPr>
        <w:t>владение умениями работать с учебной и внешкольной информацией , использовать современные источники информации, в том числе материалы на электронных носителях;</w:t>
      </w:r>
    </w:p>
    <w:p w:rsidR="00304B47" w:rsidRPr="0001303D" w:rsidRDefault="00304B47" w:rsidP="00304B47">
      <w:pPr>
        <w:numPr>
          <w:ilvl w:val="0"/>
          <w:numId w:val="12"/>
        </w:numPr>
        <w:rPr>
          <w:sz w:val="22"/>
          <w:szCs w:val="20"/>
        </w:rPr>
      </w:pPr>
      <w:r w:rsidRPr="0001303D">
        <w:rPr>
          <w:sz w:val="22"/>
          <w:szCs w:val="20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304B47" w:rsidRPr="0001303D" w:rsidRDefault="00304B47" w:rsidP="00304B47">
      <w:pPr>
        <w:numPr>
          <w:ilvl w:val="0"/>
          <w:numId w:val="12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готовность к сотрудничеству с соучениками, </w:t>
      </w:r>
    </w:p>
    <w:p w:rsidR="00304B47" w:rsidRPr="0001303D" w:rsidRDefault="00304B47" w:rsidP="00304B47">
      <w:pPr>
        <w:rPr>
          <w:b/>
          <w:sz w:val="22"/>
          <w:szCs w:val="20"/>
          <w:u w:val="single"/>
        </w:rPr>
      </w:pPr>
      <w:r w:rsidRPr="0001303D">
        <w:rPr>
          <w:b/>
          <w:sz w:val="22"/>
          <w:szCs w:val="20"/>
          <w:u w:val="single"/>
        </w:rPr>
        <w:t xml:space="preserve">Личностные результаты </w:t>
      </w:r>
    </w:p>
    <w:p w:rsidR="00304B47" w:rsidRPr="0001303D" w:rsidRDefault="00304B47" w:rsidP="00304B47">
      <w:pPr>
        <w:numPr>
          <w:ilvl w:val="0"/>
          <w:numId w:val="13"/>
        </w:numPr>
        <w:rPr>
          <w:sz w:val="22"/>
          <w:szCs w:val="20"/>
        </w:rPr>
      </w:pPr>
      <w:r w:rsidRPr="0001303D">
        <w:rPr>
          <w:sz w:val="22"/>
          <w:szCs w:val="20"/>
        </w:rPr>
        <w:t>осознание своей идентичности как гражданина страны, члена семьи</w:t>
      </w:r>
    </w:p>
    <w:p w:rsidR="00304B47" w:rsidRPr="0001303D" w:rsidRDefault="00304B47" w:rsidP="00304B47">
      <w:pPr>
        <w:numPr>
          <w:ilvl w:val="0"/>
          <w:numId w:val="13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освоение гуманистических традиций и ценностей современного общества, </w:t>
      </w:r>
    </w:p>
    <w:p w:rsidR="00304B47" w:rsidRPr="0001303D" w:rsidRDefault="00304B47" w:rsidP="00304B47">
      <w:pPr>
        <w:numPr>
          <w:ilvl w:val="0"/>
          <w:numId w:val="13"/>
        </w:numPr>
        <w:rPr>
          <w:sz w:val="22"/>
          <w:szCs w:val="20"/>
        </w:rPr>
      </w:pPr>
      <w:r w:rsidRPr="0001303D">
        <w:rPr>
          <w:sz w:val="22"/>
          <w:szCs w:val="20"/>
        </w:rPr>
        <w:t xml:space="preserve">осмысление социально-нравственного опыта предшествующих поколений, </w:t>
      </w:r>
    </w:p>
    <w:p w:rsidR="00304B47" w:rsidRPr="0001303D" w:rsidRDefault="00304B47" w:rsidP="00304B47">
      <w:pPr>
        <w:numPr>
          <w:ilvl w:val="0"/>
          <w:numId w:val="13"/>
        </w:numPr>
        <w:rPr>
          <w:sz w:val="22"/>
          <w:szCs w:val="20"/>
        </w:rPr>
      </w:pPr>
      <w:r w:rsidRPr="0001303D">
        <w:rPr>
          <w:sz w:val="22"/>
          <w:szCs w:val="20"/>
        </w:rPr>
        <w:t>понимание культурного многообразия мира, уважение к культуре своего и других народов, толерантность.</w:t>
      </w:r>
    </w:p>
    <w:p w:rsidR="00304B47" w:rsidRPr="0001303D" w:rsidRDefault="00304B47" w:rsidP="00304B47">
      <w:pPr>
        <w:rPr>
          <w:sz w:val="22"/>
          <w:szCs w:val="20"/>
        </w:rPr>
      </w:pPr>
      <w:r w:rsidRPr="0001303D">
        <w:rPr>
          <w:sz w:val="22"/>
          <w:szCs w:val="20"/>
        </w:rPr>
        <w:t>Учащиеся должны </w:t>
      </w:r>
      <w:r w:rsidRPr="0001303D">
        <w:rPr>
          <w:b/>
          <w:sz w:val="22"/>
          <w:szCs w:val="20"/>
        </w:rPr>
        <w:t>владеть:</w:t>
      </w:r>
    </w:p>
    <w:p w:rsidR="00304B47" w:rsidRPr="0001303D" w:rsidRDefault="00304B47" w:rsidP="00304B47">
      <w:pPr>
        <w:numPr>
          <w:ilvl w:val="0"/>
          <w:numId w:val="14"/>
        </w:numPr>
        <w:rPr>
          <w:sz w:val="22"/>
          <w:szCs w:val="20"/>
        </w:rPr>
      </w:pPr>
      <w:r w:rsidRPr="0001303D">
        <w:rPr>
          <w:sz w:val="22"/>
          <w:szCs w:val="20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304B47" w:rsidRPr="0001303D" w:rsidRDefault="00304B47" w:rsidP="00304B47">
      <w:pPr>
        <w:numPr>
          <w:ilvl w:val="0"/>
          <w:numId w:val="14"/>
        </w:numPr>
        <w:rPr>
          <w:sz w:val="22"/>
          <w:szCs w:val="20"/>
        </w:rPr>
      </w:pPr>
      <w:r w:rsidRPr="0001303D">
        <w:rPr>
          <w:sz w:val="22"/>
          <w:szCs w:val="20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B965F8" w:rsidRPr="0001303D" w:rsidRDefault="00B965F8" w:rsidP="00304B47">
      <w:pPr>
        <w:jc w:val="both"/>
        <w:rPr>
          <w:sz w:val="22"/>
          <w:szCs w:val="20"/>
        </w:rPr>
      </w:pPr>
    </w:p>
    <w:p w:rsidR="00B965F8" w:rsidRPr="0001303D" w:rsidRDefault="00B965F8" w:rsidP="00304B47">
      <w:pPr>
        <w:jc w:val="both"/>
        <w:rPr>
          <w:sz w:val="22"/>
          <w:szCs w:val="20"/>
        </w:rPr>
      </w:pPr>
    </w:p>
    <w:p w:rsidR="00B965F8" w:rsidRPr="0001303D" w:rsidRDefault="00B965F8" w:rsidP="00712054">
      <w:pPr>
        <w:jc w:val="center"/>
        <w:rPr>
          <w:sz w:val="22"/>
          <w:szCs w:val="20"/>
        </w:rPr>
      </w:pPr>
      <w:r w:rsidRPr="0001303D">
        <w:rPr>
          <w:sz w:val="22"/>
          <w:szCs w:val="20"/>
        </w:rPr>
        <w:t>ИСТОРИЯ РОССИИ</w:t>
      </w:r>
    </w:p>
    <w:p w:rsidR="00304B47" w:rsidRPr="0001303D" w:rsidRDefault="00304B47" w:rsidP="00304B47">
      <w:pPr>
        <w:jc w:val="both"/>
        <w:rPr>
          <w:sz w:val="22"/>
          <w:szCs w:val="20"/>
        </w:rPr>
      </w:pPr>
    </w:p>
    <w:p w:rsidR="00712054" w:rsidRPr="0001303D" w:rsidRDefault="00712054" w:rsidP="00712054">
      <w:pPr>
        <w:jc w:val="center"/>
        <w:rPr>
          <w:sz w:val="22"/>
          <w:szCs w:val="20"/>
        </w:rPr>
      </w:pPr>
      <w:r w:rsidRPr="0001303D">
        <w:rPr>
          <w:sz w:val="22"/>
          <w:szCs w:val="20"/>
        </w:rPr>
        <w:t>ОТ ДРЕВНЕЙ РУСИ К РОССИЙСКОМУ ГОСУДАРСТВУ</w:t>
      </w:r>
    </w:p>
    <w:p w:rsidR="00712054" w:rsidRPr="0001303D" w:rsidRDefault="00712054" w:rsidP="00712054">
      <w:pPr>
        <w:jc w:val="center"/>
        <w:rPr>
          <w:sz w:val="22"/>
          <w:szCs w:val="20"/>
        </w:rPr>
      </w:pPr>
      <w:r w:rsidRPr="0001303D">
        <w:rPr>
          <w:sz w:val="22"/>
          <w:szCs w:val="20"/>
        </w:rPr>
        <w:t xml:space="preserve">(С </w:t>
      </w:r>
      <w:r w:rsidR="008819EF" w:rsidRPr="0001303D">
        <w:rPr>
          <w:sz w:val="22"/>
          <w:szCs w:val="20"/>
        </w:rPr>
        <w:t xml:space="preserve">ДРЕВНОСТИ ДО КОНЦА XV в.) 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 xml:space="preserve">Введение 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Предмет отечественной истории. История России как неотъемлемая часть всемирно исторического процесса. Факторы самобытности российской истории. Природный фак-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Народы и государства на территории нашей страны в древности.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Появление и расселение человека на территории современной России. Первые культуры и </w:t>
      </w:r>
      <w:r w:rsidR="008819EF" w:rsidRPr="0001303D">
        <w:rPr>
          <w:sz w:val="22"/>
          <w:szCs w:val="20"/>
        </w:rPr>
        <w:t>общества. Малые</w:t>
      </w:r>
      <w:r w:rsidRPr="0001303D">
        <w:rPr>
          <w:sz w:val="22"/>
          <w:szCs w:val="20"/>
        </w:rPr>
        <w:t xml:space="preserve"> государства Причерноморья в эллинистическую эпоху. Евразийские степи и лесостепь. Народы Сибири и Дальнего Востока. Хуннский каганат. Скифское царство. Сарматы. Финские племена. Аланы.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 xml:space="preserve">Восточная Европа и евразийские степи в середине I тысячелетия н. э. 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балты, финно-угры, кочевые племена.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огузов, киргизов и кыпчаков. Великий Тюркский каганат; Восточный Тюркский каганат и Западный Тюркский каганат. Уйгурский каганат. Великий киргизский каганат. Киргизский каганат. Киданьское государство. Аварский каганат. Хазарский каганат. Волжская Булгария. Этнокультурные контакты славянских, тюркских и финно-угорских народов к концу I тыс. н. э. Появление первых христианских, иудейских, исламских 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общин.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Образование государства Русь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Киев.Первые русские князья, их внутренняя и внешняя политика. Формирован</w:t>
      </w:r>
      <w:r w:rsidR="00CB15A6" w:rsidRPr="0001303D">
        <w:rPr>
          <w:sz w:val="22"/>
          <w:szCs w:val="20"/>
        </w:rPr>
        <w:t xml:space="preserve">ие территории государства Русь. </w:t>
      </w:r>
      <w:r w:rsidRPr="0001303D">
        <w:rPr>
          <w:sz w:val="22"/>
          <w:szCs w:val="20"/>
        </w:rPr>
        <w:t>Социально-экономиче</w:t>
      </w:r>
      <w:r w:rsidR="00CB15A6" w:rsidRPr="0001303D">
        <w:rPr>
          <w:sz w:val="22"/>
          <w:szCs w:val="20"/>
        </w:rPr>
        <w:t>ский строй ранней Руси. Земель</w:t>
      </w:r>
      <w:r w:rsidRPr="0001303D">
        <w:rPr>
          <w:sz w:val="22"/>
          <w:szCs w:val="20"/>
        </w:rPr>
        <w:t>ные отношения. Свободн</w:t>
      </w:r>
      <w:r w:rsidR="00CB15A6" w:rsidRPr="0001303D">
        <w:rPr>
          <w:sz w:val="22"/>
          <w:szCs w:val="20"/>
        </w:rPr>
        <w:t>ое и зависимое население. Круп</w:t>
      </w:r>
      <w:r w:rsidRPr="0001303D">
        <w:rPr>
          <w:sz w:val="22"/>
          <w:szCs w:val="20"/>
        </w:rPr>
        <w:t>нейшие русские город</w:t>
      </w:r>
      <w:r w:rsidR="00CB15A6" w:rsidRPr="0001303D">
        <w:rPr>
          <w:sz w:val="22"/>
          <w:szCs w:val="20"/>
        </w:rPr>
        <w:t xml:space="preserve">а, развитие ремёсел и торговли. </w:t>
      </w:r>
      <w:r w:rsidRPr="0001303D">
        <w:rPr>
          <w:sz w:val="22"/>
          <w:szCs w:val="20"/>
        </w:rPr>
        <w:t>Отношения Руси с со</w:t>
      </w:r>
      <w:r w:rsidR="00CB15A6" w:rsidRPr="0001303D">
        <w:rPr>
          <w:sz w:val="22"/>
          <w:szCs w:val="20"/>
        </w:rPr>
        <w:t>седними народами и государства</w:t>
      </w:r>
      <w:r w:rsidRPr="0001303D">
        <w:rPr>
          <w:sz w:val="22"/>
          <w:szCs w:val="20"/>
        </w:rPr>
        <w:t>ми: Византией, страна</w:t>
      </w:r>
      <w:r w:rsidR="00CB15A6" w:rsidRPr="0001303D">
        <w:rPr>
          <w:sz w:val="22"/>
          <w:szCs w:val="20"/>
        </w:rPr>
        <w:t>ми Северной и Центральной Евро</w:t>
      </w:r>
      <w:r w:rsidRPr="0001303D">
        <w:rPr>
          <w:sz w:val="22"/>
          <w:szCs w:val="20"/>
        </w:rPr>
        <w:t>пы, кочевниками. Свято</w:t>
      </w:r>
      <w:r w:rsidR="00CB15A6" w:rsidRPr="0001303D">
        <w:rPr>
          <w:sz w:val="22"/>
          <w:szCs w:val="20"/>
        </w:rPr>
        <w:t xml:space="preserve">слав и его роль в формировании </w:t>
      </w:r>
      <w:r w:rsidRPr="0001303D">
        <w:rPr>
          <w:sz w:val="22"/>
          <w:szCs w:val="20"/>
        </w:rPr>
        <w:t>системы геополитических интересов Руси.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Русь в конце X — начале XII в.</w:t>
      </w:r>
    </w:p>
    <w:p w:rsidR="00712054" w:rsidRPr="0001303D" w:rsidRDefault="00CB15A6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Место и роль Руси в Европе. </w:t>
      </w:r>
      <w:r w:rsidR="00712054" w:rsidRPr="0001303D">
        <w:rPr>
          <w:sz w:val="22"/>
          <w:szCs w:val="20"/>
        </w:rPr>
        <w:t>Расцвет Русского государства. Политический строй. Ор-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ганы власти и управления. Внутриполитическое развитие. Ярослав Мудрый. Влади</w:t>
      </w:r>
      <w:r w:rsidR="00CB15A6" w:rsidRPr="0001303D">
        <w:rPr>
          <w:sz w:val="22"/>
          <w:szCs w:val="20"/>
        </w:rPr>
        <w:t>мир Мономах. Древнерусское пра</w:t>
      </w:r>
      <w:r w:rsidRPr="0001303D">
        <w:rPr>
          <w:sz w:val="22"/>
          <w:szCs w:val="20"/>
        </w:rPr>
        <w:t>во: Ру</w:t>
      </w:r>
      <w:r w:rsidR="00CB15A6" w:rsidRPr="0001303D">
        <w:rPr>
          <w:sz w:val="22"/>
          <w:szCs w:val="20"/>
        </w:rPr>
        <w:t xml:space="preserve">сская Правда, церковные уставы. </w:t>
      </w:r>
      <w:r w:rsidRPr="0001303D">
        <w:rPr>
          <w:sz w:val="22"/>
          <w:szCs w:val="20"/>
        </w:rPr>
        <w:t>Социально-экономи</w:t>
      </w:r>
      <w:r w:rsidR="00CB15A6" w:rsidRPr="0001303D">
        <w:rPr>
          <w:sz w:val="22"/>
          <w:szCs w:val="20"/>
        </w:rPr>
        <w:t>ческий уклад. Земельные отноше</w:t>
      </w:r>
      <w:r w:rsidRPr="0001303D">
        <w:rPr>
          <w:sz w:val="22"/>
          <w:szCs w:val="20"/>
        </w:rPr>
        <w:t>ния. Уровень социально-э</w:t>
      </w:r>
      <w:r w:rsidR="00CB15A6" w:rsidRPr="0001303D">
        <w:rPr>
          <w:sz w:val="22"/>
          <w:szCs w:val="20"/>
        </w:rPr>
        <w:t xml:space="preserve">кономического развития русских </w:t>
      </w:r>
      <w:r w:rsidRPr="0001303D">
        <w:rPr>
          <w:sz w:val="22"/>
          <w:szCs w:val="20"/>
        </w:rPr>
        <w:t>земель.Дискуссии об общественном строе. Основные социальные слои древнерусского</w:t>
      </w:r>
      <w:r w:rsidR="00CB15A6" w:rsidRPr="0001303D">
        <w:rPr>
          <w:sz w:val="22"/>
          <w:szCs w:val="20"/>
        </w:rPr>
        <w:t xml:space="preserve"> общества. Зависимые категории </w:t>
      </w:r>
      <w:r w:rsidRPr="0001303D">
        <w:rPr>
          <w:sz w:val="22"/>
          <w:szCs w:val="20"/>
        </w:rPr>
        <w:t>населения.Православная церковь и её роль в жизни общества.Развитие международны</w:t>
      </w:r>
      <w:r w:rsidR="00CB15A6" w:rsidRPr="0001303D">
        <w:rPr>
          <w:sz w:val="22"/>
          <w:szCs w:val="20"/>
        </w:rPr>
        <w:t xml:space="preserve">х связей Русского государства, </w:t>
      </w:r>
      <w:r w:rsidRPr="0001303D">
        <w:rPr>
          <w:sz w:val="22"/>
          <w:szCs w:val="20"/>
        </w:rPr>
        <w:t>укрепление его международного положен</w:t>
      </w:r>
      <w:r w:rsidR="00CB15A6" w:rsidRPr="0001303D">
        <w:rPr>
          <w:sz w:val="22"/>
          <w:szCs w:val="20"/>
        </w:rPr>
        <w:t xml:space="preserve">ия. </w:t>
      </w:r>
      <w:r w:rsidRPr="0001303D">
        <w:rPr>
          <w:sz w:val="22"/>
          <w:szCs w:val="20"/>
        </w:rPr>
        <w:t>Развитие культуры. Л</w:t>
      </w:r>
      <w:r w:rsidR="00CB15A6" w:rsidRPr="0001303D">
        <w:rPr>
          <w:sz w:val="22"/>
          <w:szCs w:val="20"/>
        </w:rPr>
        <w:t xml:space="preserve">етописание. «Повесть временных </w:t>
      </w:r>
      <w:r w:rsidRPr="0001303D">
        <w:rPr>
          <w:sz w:val="22"/>
          <w:szCs w:val="20"/>
        </w:rPr>
        <w:t>лет». Нестор. Просвещени</w:t>
      </w:r>
      <w:r w:rsidR="00CB15A6" w:rsidRPr="0001303D">
        <w:rPr>
          <w:sz w:val="22"/>
          <w:szCs w:val="20"/>
        </w:rPr>
        <w:t xml:space="preserve">е. 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Русь в середине ХII — начале XIII в.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Эпоха политич</w:t>
      </w:r>
      <w:r w:rsidR="00CB15A6" w:rsidRPr="0001303D">
        <w:rPr>
          <w:sz w:val="22"/>
          <w:szCs w:val="20"/>
        </w:rPr>
        <w:t xml:space="preserve">еской раздробленности в Европе. </w:t>
      </w:r>
      <w:r w:rsidRPr="0001303D">
        <w:rPr>
          <w:sz w:val="22"/>
          <w:szCs w:val="20"/>
        </w:rPr>
        <w:t xml:space="preserve">Причины, особенности </w:t>
      </w:r>
      <w:r w:rsidR="00CB15A6" w:rsidRPr="0001303D">
        <w:rPr>
          <w:sz w:val="22"/>
          <w:szCs w:val="20"/>
        </w:rPr>
        <w:t>и последствия политической раз</w:t>
      </w:r>
      <w:r w:rsidRPr="0001303D">
        <w:rPr>
          <w:sz w:val="22"/>
          <w:szCs w:val="20"/>
        </w:rPr>
        <w:t>дробленности на Руси.</w:t>
      </w:r>
      <w:r w:rsidR="00CB15A6" w:rsidRPr="0001303D">
        <w:rPr>
          <w:sz w:val="22"/>
          <w:szCs w:val="20"/>
        </w:rPr>
        <w:t xml:space="preserve"> Формирование системы земель  </w:t>
      </w:r>
      <w:r w:rsidRPr="0001303D">
        <w:rPr>
          <w:sz w:val="22"/>
          <w:szCs w:val="20"/>
        </w:rPr>
        <w:t>самостоятельных государств.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Изменения в политическом строе.Эволюция общественного строя и права. Территория 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и население крупнейших </w:t>
      </w:r>
      <w:r w:rsidR="00CB15A6" w:rsidRPr="0001303D">
        <w:rPr>
          <w:sz w:val="22"/>
          <w:szCs w:val="20"/>
        </w:rPr>
        <w:t xml:space="preserve">русских земель. Рост и расцвет </w:t>
      </w:r>
      <w:r w:rsidRPr="0001303D">
        <w:rPr>
          <w:sz w:val="22"/>
          <w:szCs w:val="20"/>
        </w:rPr>
        <w:t>городов.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Консолидирующая роль православной церкви в условиях политической децентрализации.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Межд</w:t>
      </w:r>
      <w:r w:rsidR="00CB15A6" w:rsidRPr="0001303D">
        <w:rPr>
          <w:sz w:val="22"/>
          <w:szCs w:val="20"/>
        </w:rPr>
        <w:t xml:space="preserve">ународные связи русских земель. </w:t>
      </w:r>
      <w:r w:rsidRPr="0001303D">
        <w:rPr>
          <w:sz w:val="22"/>
          <w:szCs w:val="20"/>
        </w:rPr>
        <w:t>Развитие русской ку</w:t>
      </w:r>
      <w:r w:rsidR="00CB15A6" w:rsidRPr="0001303D">
        <w:rPr>
          <w:sz w:val="22"/>
          <w:szCs w:val="20"/>
        </w:rPr>
        <w:t>льтуры: формирование региональ</w:t>
      </w:r>
      <w:r w:rsidRPr="0001303D">
        <w:rPr>
          <w:sz w:val="22"/>
          <w:szCs w:val="20"/>
        </w:rPr>
        <w:t>ных центров. Летописа</w:t>
      </w:r>
      <w:r w:rsidR="00CB15A6" w:rsidRPr="0001303D">
        <w:rPr>
          <w:sz w:val="22"/>
          <w:szCs w:val="20"/>
        </w:rPr>
        <w:t>ние и его центры. Даниил Заточ</w:t>
      </w:r>
      <w:r w:rsidRPr="0001303D">
        <w:rPr>
          <w:sz w:val="22"/>
          <w:szCs w:val="20"/>
        </w:rPr>
        <w:t>ник. «Слово о полку Игореве».</w:t>
      </w:r>
    </w:p>
    <w:p w:rsidR="00712054" w:rsidRPr="0001303D" w:rsidRDefault="00712054" w:rsidP="008308C2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Русские земли в середине XIII  —  XIV в.</w:t>
      </w:r>
    </w:p>
    <w:p w:rsidR="00712054" w:rsidRPr="0001303D" w:rsidRDefault="00712054" w:rsidP="0001303D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Возникновение Монгол</w:t>
      </w:r>
      <w:r w:rsidR="00CB15A6" w:rsidRPr="0001303D">
        <w:rPr>
          <w:sz w:val="22"/>
          <w:szCs w:val="20"/>
        </w:rPr>
        <w:t xml:space="preserve">ьской державы. Чингисхан и его </w:t>
      </w:r>
      <w:r w:rsidRPr="0001303D">
        <w:rPr>
          <w:sz w:val="22"/>
          <w:szCs w:val="20"/>
        </w:rPr>
        <w:t>завоевания. Формировани</w:t>
      </w:r>
      <w:r w:rsidR="00CB15A6" w:rsidRPr="0001303D">
        <w:rPr>
          <w:sz w:val="22"/>
          <w:szCs w:val="20"/>
        </w:rPr>
        <w:t>е Монгольской империи и её вли</w:t>
      </w:r>
      <w:r w:rsidRPr="0001303D">
        <w:rPr>
          <w:sz w:val="22"/>
          <w:szCs w:val="20"/>
        </w:rPr>
        <w:t>яние на развитие</w:t>
      </w:r>
      <w:r w:rsidR="00CB15A6" w:rsidRPr="0001303D">
        <w:rPr>
          <w:sz w:val="22"/>
          <w:szCs w:val="20"/>
        </w:rPr>
        <w:t xml:space="preserve"> народов Евразии. Великая Яса. </w:t>
      </w:r>
      <w:r w:rsidRPr="0001303D">
        <w:rPr>
          <w:sz w:val="22"/>
          <w:szCs w:val="20"/>
        </w:rPr>
        <w:t xml:space="preserve">Завоевательные походы Батыя на Русь и </w:t>
      </w:r>
    </w:p>
    <w:p w:rsidR="00712054" w:rsidRPr="0001303D" w:rsidRDefault="00712054" w:rsidP="008819EF">
      <w:pPr>
        <w:tabs>
          <w:tab w:val="left" w:pos="3240"/>
        </w:tabs>
        <w:jc w:val="both"/>
        <w:rPr>
          <w:sz w:val="22"/>
          <w:szCs w:val="20"/>
        </w:rPr>
      </w:pPr>
      <w:r w:rsidRPr="0001303D">
        <w:rPr>
          <w:b/>
          <w:sz w:val="22"/>
          <w:szCs w:val="20"/>
        </w:rPr>
        <w:t>Формирование единого Русского государства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Политическая карта Ев</w:t>
      </w:r>
      <w:r w:rsidR="008308C2" w:rsidRPr="0001303D">
        <w:rPr>
          <w:sz w:val="22"/>
          <w:szCs w:val="20"/>
        </w:rPr>
        <w:t xml:space="preserve">ропы и русских земель в начале </w:t>
      </w:r>
      <w:r w:rsidRPr="0001303D">
        <w:rPr>
          <w:sz w:val="22"/>
          <w:szCs w:val="20"/>
        </w:rPr>
        <w:t>XV в.Борьба Литовского и Московского княжеств за объеди</w:t>
      </w:r>
      <w:r w:rsidR="008308C2" w:rsidRPr="0001303D">
        <w:rPr>
          <w:sz w:val="22"/>
          <w:szCs w:val="20"/>
        </w:rPr>
        <w:t>нение русских земель.</w:t>
      </w:r>
      <w:r w:rsidRPr="0001303D">
        <w:rPr>
          <w:sz w:val="22"/>
          <w:szCs w:val="20"/>
        </w:rPr>
        <w:t>Распад Золотой Орды</w:t>
      </w:r>
      <w:r w:rsidR="008308C2" w:rsidRPr="0001303D">
        <w:rPr>
          <w:sz w:val="22"/>
          <w:szCs w:val="20"/>
        </w:rPr>
        <w:t xml:space="preserve"> и его влияние на политическое </w:t>
      </w:r>
      <w:r w:rsidRPr="0001303D">
        <w:rPr>
          <w:sz w:val="22"/>
          <w:szCs w:val="20"/>
        </w:rPr>
        <w:t>развитие русских земель. Большая Орда, Крымское, Ка-</w:t>
      </w:r>
    </w:p>
    <w:p w:rsidR="00712054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занское, Сибирское ханст</w:t>
      </w:r>
      <w:r w:rsidR="008308C2" w:rsidRPr="0001303D">
        <w:rPr>
          <w:sz w:val="22"/>
          <w:szCs w:val="20"/>
        </w:rPr>
        <w:t>ва, Ногайская Орда и их отноше</w:t>
      </w:r>
      <w:r w:rsidRPr="0001303D">
        <w:rPr>
          <w:sz w:val="22"/>
          <w:szCs w:val="20"/>
        </w:rPr>
        <w:t>ния с Московским государством.</w:t>
      </w:r>
    </w:p>
    <w:p w:rsidR="008819EF" w:rsidRPr="0001303D" w:rsidRDefault="00712054" w:rsidP="008308C2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Междоусобная война в Московском княжестве во второй четверти XV в. Василий Тёмный. Новгород и Псков в XV в. Иван III. Присо</w:t>
      </w:r>
      <w:r w:rsidR="008819EF" w:rsidRPr="0001303D">
        <w:rPr>
          <w:sz w:val="22"/>
          <w:szCs w:val="20"/>
        </w:rPr>
        <w:t>единение Новгорода и Твери к Мо</w:t>
      </w:r>
      <w:r w:rsidRPr="0001303D">
        <w:rPr>
          <w:sz w:val="22"/>
          <w:szCs w:val="20"/>
        </w:rPr>
        <w:t>скве. Ликвидация зави</w:t>
      </w:r>
      <w:r w:rsidR="008308C2" w:rsidRPr="0001303D">
        <w:rPr>
          <w:sz w:val="22"/>
          <w:szCs w:val="20"/>
        </w:rPr>
        <w:t>симости от Орды. Принятие обще</w:t>
      </w:r>
      <w:r w:rsidRPr="0001303D">
        <w:rPr>
          <w:sz w:val="22"/>
          <w:szCs w:val="20"/>
        </w:rPr>
        <w:t>русского</w:t>
      </w:r>
    </w:p>
    <w:p w:rsidR="000105F5" w:rsidRPr="0001303D" w:rsidRDefault="000105F5" w:rsidP="008819EF">
      <w:pPr>
        <w:jc w:val="both"/>
        <w:rPr>
          <w:sz w:val="22"/>
          <w:szCs w:val="20"/>
        </w:rPr>
      </w:pPr>
      <w:r w:rsidRPr="0001303D">
        <w:rPr>
          <w:b/>
          <w:sz w:val="22"/>
          <w:szCs w:val="20"/>
        </w:rPr>
        <w:t xml:space="preserve">Внутрипредметный образовательный модуль </w:t>
      </w:r>
      <w:r w:rsidRPr="0001303D">
        <w:rPr>
          <w:b/>
          <w:sz w:val="22"/>
          <w:szCs w:val="20"/>
          <w:u w:val="single"/>
        </w:rPr>
        <w:t>«Проектно-исследовательская деятельность в ходе изучения краеведения».</w:t>
      </w:r>
    </w:p>
    <w:p w:rsidR="000105F5" w:rsidRPr="0001303D" w:rsidRDefault="000105F5" w:rsidP="000105F5">
      <w:pPr>
        <w:jc w:val="both"/>
        <w:rPr>
          <w:sz w:val="22"/>
          <w:szCs w:val="20"/>
        </w:rPr>
      </w:pPr>
      <w:r w:rsidRPr="0001303D">
        <w:rPr>
          <w:b/>
          <w:i/>
          <w:sz w:val="22"/>
          <w:szCs w:val="20"/>
        </w:rPr>
        <w:t>Общая характеристика образовательных модулей</w:t>
      </w:r>
      <w:r w:rsidRPr="0001303D">
        <w:rPr>
          <w:sz w:val="22"/>
          <w:szCs w:val="20"/>
        </w:rPr>
        <w:t xml:space="preserve">. С целью индивидуализации образовательного процесса рабочая программа по истории включает внутрипредметный образовательный модуль </w:t>
      </w:r>
      <w:r w:rsidRPr="0001303D">
        <w:rPr>
          <w:b/>
          <w:sz w:val="22"/>
          <w:szCs w:val="20"/>
        </w:rPr>
        <w:t>«Проектно-исследовательская деятельность в ходе изучения краеведения».</w:t>
      </w:r>
      <w:r w:rsidRPr="0001303D">
        <w:rPr>
          <w:bCs/>
          <w:sz w:val="22"/>
          <w:szCs w:val="20"/>
        </w:rPr>
        <w:t>Актуальность</w:t>
      </w:r>
      <w:r w:rsidRPr="0001303D">
        <w:rPr>
          <w:sz w:val="22"/>
          <w:szCs w:val="20"/>
        </w:rPr>
        <w:t xml:space="preserve"> разработки обусловлена тем, что она позволяет устранить  противоречия между условиями работы в классно-урочной системе преподавания истории и потребностями учащихся реализовать свой творческий потенциал. </w:t>
      </w:r>
    </w:p>
    <w:p w:rsidR="000105F5" w:rsidRPr="0001303D" w:rsidRDefault="000105F5" w:rsidP="000105F5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  материала и развития интеллекта, приобретение практических навыков самостоятельной деятельности в проектах.</w:t>
      </w:r>
    </w:p>
    <w:p w:rsidR="000105F5" w:rsidRPr="0001303D" w:rsidRDefault="000105F5" w:rsidP="000105F5">
      <w:pPr>
        <w:jc w:val="both"/>
        <w:rPr>
          <w:rStyle w:val="apple-style-span"/>
          <w:sz w:val="22"/>
          <w:szCs w:val="20"/>
        </w:rPr>
      </w:pPr>
      <w:r w:rsidRPr="0001303D">
        <w:rPr>
          <w:rStyle w:val="apple-style-span"/>
          <w:b/>
          <w:i/>
          <w:sz w:val="22"/>
          <w:szCs w:val="20"/>
        </w:rPr>
        <w:t>Место учебного модуля в рамках  курса</w:t>
      </w:r>
      <w:r w:rsidRPr="0001303D">
        <w:rPr>
          <w:rStyle w:val="apple-style-span"/>
          <w:sz w:val="22"/>
          <w:szCs w:val="20"/>
        </w:rPr>
        <w:t>. Модуль изучается на ступени основного общего образования в 6 классе в рамках курса «История России». Он</w:t>
      </w:r>
      <w:r w:rsidRPr="0001303D">
        <w:rPr>
          <w:sz w:val="22"/>
          <w:szCs w:val="20"/>
        </w:rPr>
        <w:t xml:space="preserve"> рассчитан на </w:t>
      </w:r>
      <w:r w:rsidR="00A31FC8" w:rsidRPr="0001303D">
        <w:rPr>
          <w:sz w:val="22"/>
          <w:szCs w:val="20"/>
        </w:rPr>
        <w:t>9</w:t>
      </w:r>
      <w:r w:rsidRPr="0001303D">
        <w:rPr>
          <w:sz w:val="22"/>
          <w:szCs w:val="20"/>
        </w:rPr>
        <w:t xml:space="preserve"> часов  и  направлен на формирование универсальных умений проектно-исследовательской деятельности.   Модуль включен в программу в соответствии с содержанием изучаемого материала, расширяет и дополняет его.</w:t>
      </w:r>
    </w:p>
    <w:p w:rsidR="000105F5" w:rsidRPr="0001303D" w:rsidRDefault="000105F5" w:rsidP="000105F5">
      <w:pPr>
        <w:jc w:val="both"/>
        <w:rPr>
          <w:b/>
          <w:i/>
          <w:sz w:val="22"/>
          <w:szCs w:val="20"/>
        </w:rPr>
      </w:pPr>
      <w:r w:rsidRPr="0001303D">
        <w:rPr>
          <w:b/>
          <w:i/>
          <w:sz w:val="22"/>
          <w:szCs w:val="20"/>
        </w:rPr>
        <w:t xml:space="preserve">Цель: </w:t>
      </w:r>
    </w:p>
    <w:p w:rsidR="000105F5" w:rsidRPr="0001303D" w:rsidRDefault="000105F5" w:rsidP="000105F5">
      <w:pPr>
        <w:numPr>
          <w:ilvl w:val="0"/>
          <w:numId w:val="38"/>
        </w:numPr>
        <w:spacing w:after="200"/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Развитие интеллектуально-творческого потенциала личности школьника путем совершенствования навыков исследовательского поведения и развития исследовательских способностей.</w:t>
      </w:r>
    </w:p>
    <w:p w:rsidR="000105F5" w:rsidRPr="0001303D" w:rsidRDefault="000105F5" w:rsidP="000105F5">
      <w:pPr>
        <w:spacing w:after="200"/>
        <w:jc w:val="both"/>
        <w:rPr>
          <w:b/>
          <w:i/>
          <w:sz w:val="22"/>
          <w:szCs w:val="20"/>
        </w:rPr>
      </w:pPr>
      <w:r w:rsidRPr="0001303D">
        <w:rPr>
          <w:b/>
          <w:i/>
          <w:sz w:val="22"/>
          <w:szCs w:val="20"/>
        </w:rPr>
        <w:t>Задачи:</w:t>
      </w:r>
    </w:p>
    <w:p w:rsidR="000105F5" w:rsidRPr="0001303D" w:rsidRDefault="000105F5" w:rsidP="000105F5">
      <w:pPr>
        <w:pStyle w:val="a4"/>
        <w:numPr>
          <w:ilvl w:val="0"/>
          <w:numId w:val="44"/>
        </w:numPr>
        <w:spacing w:after="20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Обогащение исследовательского опыта учащихся – поддержание исследовательской активности школьников на основе имеющихся представлений;</w:t>
      </w:r>
    </w:p>
    <w:p w:rsidR="000105F5" w:rsidRPr="0001303D" w:rsidRDefault="000105F5" w:rsidP="000105F5">
      <w:pPr>
        <w:pStyle w:val="a4"/>
        <w:numPr>
          <w:ilvl w:val="0"/>
          <w:numId w:val="44"/>
        </w:numPr>
        <w:spacing w:after="200"/>
        <w:jc w:val="both"/>
        <w:rPr>
          <w:rFonts w:eastAsia="SimSun"/>
          <w:sz w:val="22"/>
          <w:szCs w:val="20"/>
          <w:lang w:eastAsia="zh-CN"/>
        </w:rPr>
      </w:pPr>
      <w:r w:rsidRPr="0001303D">
        <w:rPr>
          <w:sz w:val="22"/>
          <w:szCs w:val="20"/>
        </w:rPr>
        <w:t>Развитие умений ставить вопросы, высказывать предположения, наблюдать, составлять предметные модели;</w:t>
      </w:r>
    </w:p>
    <w:p w:rsidR="000105F5" w:rsidRPr="0001303D" w:rsidRDefault="000105F5" w:rsidP="000105F5">
      <w:pPr>
        <w:pStyle w:val="a4"/>
        <w:numPr>
          <w:ilvl w:val="0"/>
          <w:numId w:val="44"/>
        </w:numPr>
        <w:spacing w:after="20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Формирование первоначальных представлений о деятельности исследователя.</w:t>
      </w:r>
    </w:p>
    <w:p w:rsidR="000105F5" w:rsidRPr="0001303D" w:rsidRDefault="000105F5" w:rsidP="000105F5">
      <w:pPr>
        <w:pStyle w:val="a4"/>
        <w:numPr>
          <w:ilvl w:val="0"/>
          <w:numId w:val="44"/>
        </w:numPr>
        <w:spacing w:after="20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Развитие  общеисследовательских умений (анализ, синтез, сравнение, обобщение, классификация) </w:t>
      </w:r>
    </w:p>
    <w:p w:rsidR="000105F5" w:rsidRPr="0001303D" w:rsidRDefault="000105F5" w:rsidP="008819EF">
      <w:pPr>
        <w:pStyle w:val="4"/>
        <w:spacing w:before="0" w:after="0"/>
        <w:jc w:val="center"/>
        <w:rPr>
          <w:rFonts w:ascii="Times New Roman" w:hAnsi="Times New Roman"/>
          <w:i/>
          <w:sz w:val="22"/>
          <w:szCs w:val="20"/>
        </w:rPr>
      </w:pPr>
      <w:r w:rsidRPr="0001303D">
        <w:rPr>
          <w:rFonts w:ascii="Times New Roman" w:hAnsi="Times New Roman"/>
          <w:i/>
          <w:sz w:val="22"/>
          <w:szCs w:val="20"/>
        </w:rPr>
        <w:t>Личностные, метапредметные и предметные результаты освоения   учебного модуля.</w:t>
      </w:r>
    </w:p>
    <w:p w:rsidR="000105F5" w:rsidRPr="0001303D" w:rsidRDefault="000105F5" w:rsidP="000105F5">
      <w:pPr>
        <w:jc w:val="both"/>
        <w:rPr>
          <w:sz w:val="22"/>
          <w:szCs w:val="20"/>
        </w:rPr>
      </w:pPr>
    </w:p>
    <w:p w:rsidR="000105F5" w:rsidRPr="0001303D" w:rsidRDefault="000105F5" w:rsidP="000105F5">
      <w:pPr>
        <w:jc w:val="both"/>
        <w:rPr>
          <w:sz w:val="22"/>
          <w:szCs w:val="20"/>
        </w:rPr>
      </w:pPr>
      <w:r w:rsidRPr="0001303D">
        <w:rPr>
          <w:sz w:val="22"/>
          <w:szCs w:val="20"/>
        </w:rPr>
        <w:t>Универсальные учебные действия, которые формируются в процессе работы:</w:t>
      </w:r>
    </w:p>
    <w:p w:rsidR="000105F5" w:rsidRPr="0001303D" w:rsidRDefault="000105F5" w:rsidP="000105F5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Регулятивные УУД:</w:t>
      </w:r>
    </w:p>
    <w:p w:rsidR="000105F5" w:rsidRPr="0001303D" w:rsidRDefault="000105F5" w:rsidP="000105F5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выдвижение идеи (мозговой штурм), проблематизация, целеполагание и формулирование задачи</w:t>
      </w:r>
    </w:p>
    <w:p w:rsidR="000105F5" w:rsidRPr="0001303D" w:rsidRDefault="000105F5" w:rsidP="000105F5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выдвижение гипотезы, постановка вопроса (поиск гипотезы), формулировка предположения (гипотезы)</w:t>
      </w:r>
    </w:p>
    <w:p w:rsidR="000105F5" w:rsidRPr="0001303D" w:rsidRDefault="000105F5" w:rsidP="000105F5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обоснованный выбор способа или метода пути в деятельности</w:t>
      </w:r>
    </w:p>
    <w:p w:rsidR="000105F5" w:rsidRPr="0001303D" w:rsidRDefault="000105F5" w:rsidP="000105F5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b/>
          <w:sz w:val="22"/>
          <w:szCs w:val="20"/>
        </w:rPr>
      </w:pPr>
      <w:r w:rsidRPr="0001303D">
        <w:rPr>
          <w:sz w:val="22"/>
          <w:szCs w:val="20"/>
        </w:rPr>
        <w:t>планирование своей деятельности, самоанализа и рефлексии</w:t>
      </w:r>
    </w:p>
    <w:p w:rsidR="000105F5" w:rsidRPr="0001303D" w:rsidRDefault="000105F5" w:rsidP="000105F5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Познавательные УУД:</w:t>
      </w:r>
    </w:p>
    <w:p w:rsidR="000105F5" w:rsidRPr="0001303D" w:rsidRDefault="000105F5" w:rsidP="000105F5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находить информацию по каталогам, контекстный поиск в гипертексте, в Интернете, формулирование ключевых слов</w:t>
      </w:r>
    </w:p>
    <w:p w:rsidR="000105F5" w:rsidRPr="0001303D" w:rsidRDefault="000105F5" w:rsidP="000105F5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структурирование информации, выделение главного, прием и передача информации, представление различных формах, упорядочение, хранение и поиск</w:t>
      </w:r>
    </w:p>
    <w:p w:rsidR="000105F5" w:rsidRPr="0001303D" w:rsidRDefault="000105F5" w:rsidP="000105F5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построение устного сообщения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отчета о проделанной работе.</w:t>
      </w:r>
    </w:p>
    <w:p w:rsidR="000105F5" w:rsidRPr="0001303D" w:rsidRDefault="000105F5" w:rsidP="000105F5">
      <w:pPr>
        <w:jc w:val="both"/>
        <w:rPr>
          <w:b/>
          <w:sz w:val="22"/>
          <w:szCs w:val="20"/>
        </w:rPr>
      </w:pPr>
      <w:r w:rsidRPr="0001303D">
        <w:rPr>
          <w:b/>
          <w:sz w:val="22"/>
          <w:szCs w:val="20"/>
        </w:rPr>
        <w:t>Личностные УУД:</w:t>
      </w:r>
    </w:p>
    <w:p w:rsidR="000105F5" w:rsidRPr="0001303D" w:rsidRDefault="000105F5" w:rsidP="000105F5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организация рабочего места, подбор необходимого оборудования, </w:t>
      </w:r>
    </w:p>
    <w:p w:rsidR="000105F5" w:rsidRPr="0001303D" w:rsidRDefault="000105F5" w:rsidP="000105F5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подбор и приготовление необходимых материалов, </w:t>
      </w:r>
    </w:p>
    <w:p w:rsidR="000105F5" w:rsidRPr="0001303D" w:rsidRDefault="000105F5" w:rsidP="000105F5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проведение собственно эксперимента, наблюдение за ходом эксперимента, </w:t>
      </w:r>
    </w:p>
    <w:p w:rsidR="000105F5" w:rsidRPr="0001303D" w:rsidRDefault="000105F5" w:rsidP="000105F5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измерение параметров, осмысление полученных результатов.</w:t>
      </w:r>
    </w:p>
    <w:p w:rsidR="008819EF" w:rsidRPr="0001303D" w:rsidRDefault="008819EF" w:rsidP="008819EF">
      <w:pPr>
        <w:rPr>
          <w:sz w:val="22"/>
          <w:szCs w:val="20"/>
        </w:rPr>
      </w:pPr>
    </w:p>
    <w:p w:rsidR="00F86631" w:rsidRPr="0001303D" w:rsidRDefault="00F86631" w:rsidP="00304B47">
      <w:pPr>
        <w:rPr>
          <w:sz w:val="22"/>
          <w:szCs w:val="20"/>
        </w:rPr>
      </w:pPr>
    </w:p>
    <w:p w:rsidR="00F86631" w:rsidRPr="0001303D" w:rsidRDefault="00F86631" w:rsidP="008819EF">
      <w:pPr>
        <w:shd w:val="clear" w:color="auto" w:fill="FFFFFF"/>
        <w:jc w:val="center"/>
        <w:rPr>
          <w:b/>
          <w:bCs/>
          <w:sz w:val="22"/>
          <w:szCs w:val="20"/>
        </w:rPr>
      </w:pPr>
      <w:r w:rsidRPr="0001303D">
        <w:rPr>
          <w:b/>
          <w:noProof/>
          <w:sz w:val="22"/>
          <w:szCs w:val="20"/>
        </w:rPr>
        <w:t>Учебно-методическое и материально-техническое обеспечение</w:t>
      </w:r>
    </w:p>
    <w:p w:rsidR="00F86631" w:rsidRPr="0001303D" w:rsidRDefault="00F86631" w:rsidP="00F86631">
      <w:pPr>
        <w:shd w:val="clear" w:color="auto" w:fill="FFFFFF"/>
        <w:spacing w:before="360"/>
        <w:ind w:left="58"/>
        <w:jc w:val="center"/>
        <w:rPr>
          <w:sz w:val="22"/>
          <w:szCs w:val="20"/>
          <w:u w:val="single"/>
        </w:rPr>
      </w:pPr>
      <w:r w:rsidRPr="0001303D">
        <w:rPr>
          <w:sz w:val="22"/>
          <w:szCs w:val="20"/>
          <w:u w:val="single"/>
        </w:rPr>
        <w:t>БЛОК 1. ИСТОРИЯ РОССИИ</w:t>
      </w:r>
    </w:p>
    <w:p w:rsidR="00F86631" w:rsidRPr="0001303D" w:rsidRDefault="00F86631" w:rsidP="008819EF">
      <w:pPr>
        <w:shd w:val="clear" w:color="auto" w:fill="FFFFFF"/>
        <w:ind w:left="5" w:firstLine="398"/>
        <w:rPr>
          <w:b/>
          <w:i/>
          <w:sz w:val="22"/>
          <w:szCs w:val="20"/>
        </w:rPr>
      </w:pPr>
      <w:r w:rsidRPr="0001303D">
        <w:rPr>
          <w:b/>
          <w:i/>
          <w:sz w:val="22"/>
          <w:szCs w:val="20"/>
        </w:rPr>
        <w:t xml:space="preserve">Раздел </w:t>
      </w:r>
      <w:r w:rsidRPr="0001303D">
        <w:rPr>
          <w:b/>
          <w:i/>
          <w:sz w:val="22"/>
          <w:szCs w:val="20"/>
          <w:lang w:val="en-US"/>
        </w:rPr>
        <w:t>I</w:t>
      </w:r>
      <w:r w:rsidRPr="0001303D">
        <w:rPr>
          <w:b/>
          <w:i/>
          <w:sz w:val="22"/>
          <w:szCs w:val="20"/>
        </w:rPr>
        <w:t>.  Древняя и средневековая Русь</w:t>
      </w:r>
    </w:p>
    <w:p w:rsidR="00F86631" w:rsidRPr="0001303D" w:rsidRDefault="00F86631" w:rsidP="00F86631">
      <w:pPr>
        <w:shd w:val="clear" w:color="auto" w:fill="FFFFFF"/>
        <w:spacing w:before="202"/>
        <w:ind w:left="1382"/>
        <w:rPr>
          <w:sz w:val="22"/>
          <w:szCs w:val="20"/>
        </w:rPr>
      </w:pPr>
      <w:r w:rsidRPr="0001303D">
        <w:rPr>
          <w:b/>
          <w:bCs/>
          <w:sz w:val="22"/>
          <w:szCs w:val="20"/>
        </w:rPr>
        <w:t>Учебно-методический комплект</w:t>
      </w:r>
    </w:p>
    <w:p w:rsidR="00F86631" w:rsidRPr="0001303D" w:rsidRDefault="00F86631" w:rsidP="008819EF">
      <w:pPr>
        <w:shd w:val="clear" w:color="auto" w:fill="FFFFFF"/>
        <w:spacing w:before="163"/>
        <w:ind w:right="5"/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Содержание раздела программы по истории Древняя и средневековая Русь последовательно отражено в учебнике «История России с древнейших времен до конца </w:t>
      </w:r>
      <w:r w:rsidRPr="0001303D">
        <w:rPr>
          <w:sz w:val="22"/>
          <w:szCs w:val="20"/>
          <w:lang w:val="en-US"/>
        </w:rPr>
        <w:t>XVI</w:t>
      </w:r>
      <w:r w:rsidRPr="0001303D">
        <w:rPr>
          <w:sz w:val="22"/>
          <w:szCs w:val="20"/>
        </w:rPr>
        <w:t xml:space="preserve"> в.» для 6 класса авторов А.А. Данилов, А.Г. Косулина.</w:t>
      </w:r>
    </w:p>
    <w:p w:rsidR="00F86631" w:rsidRPr="0001303D" w:rsidRDefault="00F86631" w:rsidP="00F86631">
      <w:pPr>
        <w:shd w:val="clear" w:color="auto" w:fill="FFFFFF"/>
        <w:spacing w:before="163"/>
        <w:ind w:left="14" w:right="5" w:firstLine="288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Освоение программы реализуется посредством УМК (учеб</w:t>
      </w:r>
      <w:r w:rsidRPr="0001303D">
        <w:rPr>
          <w:sz w:val="22"/>
          <w:szCs w:val="20"/>
        </w:rPr>
        <w:softHyphen/>
        <w:t>но-методический комплект), электронных (С</w:t>
      </w:r>
      <w:r w:rsidRPr="0001303D">
        <w:rPr>
          <w:sz w:val="22"/>
          <w:szCs w:val="20"/>
          <w:lang w:val="en-US"/>
        </w:rPr>
        <w:t>D</w:t>
      </w:r>
      <w:r w:rsidRPr="0001303D">
        <w:rPr>
          <w:sz w:val="22"/>
          <w:szCs w:val="20"/>
        </w:rPr>
        <w:t>) ресурсов и ресурсов интернет-сети.</w:t>
      </w:r>
    </w:p>
    <w:p w:rsidR="00F86631" w:rsidRPr="0001303D" w:rsidRDefault="00F86631" w:rsidP="00F86631">
      <w:pPr>
        <w:shd w:val="clear" w:color="auto" w:fill="FFFFFF"/>
        <w:spacing w:before="163"/>
        <w:ind w:left="14" w:right="5" w:firstLine="288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УМК по истории Древняя и средневековая Русь составляют:</w:t>
      </w:r>
    </w:p>
    <w:p w:rsidR="008308C2" w:rsidRPr="0001303D" w:rsidRDefault="008308C2" w:rsidP="008308C2">
      <w:pPr>
        <w:numPr>
          <w:ilvl w:val="0"/>
          <w:numId w:val="4"/>
        </w:numPr>
        <w:jc w:val="both"/>
        <w:rPr>
          <w:sz w:val="22"/>
          <w:szCs w:val="20"/>
        </w:rPr>
      </w:pPr>
      <w:r w:rsidRPr="0001303D">
        <w:rPr>
          <w:sz w:val="22"/>
          <w:szCs w:val="20"/>
        </w:rPr>
        <w:t xml:space="preserve">учебник Н.М. Арсентьева, А.А. Данилова и др. История России. 6 класс. Учеб. Для общеобразоват. Организаций. В 2 ч.; под ред. А.В. Торкунова.-  М.: Просвещение, 2016год; </w:t>
      </w:r>
    </w:p>
    <w:p w:rsidR="008308C2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begin"/>
      </w:r>
      <w:r w:rsidR="008308C2" w:rsidRPr="0001303D">
        <w:rPr>
          <w:sz w:val="22"/>
          <w:szCs w:val="20"/>
        </w:rPr>
        <w:instrText xml:space="preserve"> HYPERLINK "http://catalog.prosv.ru/item/22001" </w:instrText>
      </w:r>
      <w:r w:rsidRPr="0001303D">
        <w:rPr>
          <w:sz w:val="22"/>
          <w:szCs w:val="20"/>
        </w:rPr>
        <w:fldChar w:fldCharType="separate"/>
      </w:r>
    </w:p>
    <w:p w:rsidR="008308C2" w:rsidRPr="0001303D" w:rsidRDefault="008308C2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 А.А., Журавлева О.Н., Барыкина И.Е.</w:t>
      </w:r>
    </w:p>
    <w:p w:rsidR="008308C2" w:rsidRPr="0001303D" w:rsidRDefault="008308C2" w:rsidP="00334CE6">
      <w:pPr>
        <w:ind w:left="720"/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Рабочая программа и тематическое планирование курса «История России». 6-9 классы</w:t>
      </w:r>
    </w:p>
    <w:p w:rsidR="00334CE6" w:rsidRPr="0001303D" w:rsidRDefault="001E4DAC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hyperlink r:id="rId10" w:history="1">
        <w:r w:rsidR="00334CE6" w:rsidRPr="0001303D">
          <w:rPr>
            <w:rStyle w:val="a3"/>
            <w:color w:val="auto"/>
            <w:sz w:val="22"/>
            <w:szCs w:val="20"/>
            <w:u w:val="none"/>
          </w:rPr>
          <w:t>Журавлева О.Н.</w:t>
        </w:r>
      </w:hyperlink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"http://catalog.prosv.ru/item/7112" </w:instrText>
      </w:r>
      <w:r w:rsidRPr="0001303D">
        <w:rPr>
          <w:sz w:val="22"/>
          <w:szCs w:val="20"/>
        </w:rPr>
        <w:fldChar w:fldCharType="separate"/>
      </w:r>
      <w:r w:rsidR="00334CE6" w:rsidRPr="0001303D">
        <w:rPr>
          <w:rStyle w:val="a3"/>
          <w:color w:val="auto"/>
          <w:sz w:val="22"/>
          <w:szCs w:val="20"/>
          <w:u w:val="none"/>
        </w:rPr>
        <w:t>Поурочные рекомендации. История России. 6 класс</w:t>
      </w:r>
    </w:p>
    <w:p w:rsidR="00334CE6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"http://catalog.prosv.ru/item/22148" </w:instrText>
      </w:r>
      <w:r w:rsidRPr="0001303D">
        <w:rPr>
          <w:sz w:val="22"/>
          <w:szCs w:val="20"/>
        </w:rPr>
        <w:fldChar w:fldCharType="separate"/>
      </w:r>
    </w:p>
    <w:p w:rsidR="00334CE6" w:rsidRPr="0001303D" w:rsidRDefault="00334CE6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 А.А., Лукутин А.В., Артасов И.А. История России. Рабочая тетрадь. 6 класс</w:t>
      </w:r>
    </w:p>
    <w:p w:rsidR="00334CE6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"http://catalog.prosv.ru/item/23599" </w:instrText>
      </w:r>
      <w:r w:rsidRPr="0001303D">
        <w:rPr>
          <w:sz w:val="22"/>
          <w:szCs w:val="20"/>
        </w:rPr>
        <w:fldChar w:fldCharType="separate"/>
      </w:r>
    </w:p>
    <w:p w:rsidR="00334CE6" w:rsidRPr="0001303D" w:rsidRDefault="00334CE6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Артасов И.А. История России. Контрольные работы. 6 класс</w:t>
      </w:r>
    </w:p>
    <w:p w:rsidR="00334CE6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"http://catalog.prosv.ru/item/23600" </w:instrText>
      </w:r>
      <w:r w:rsidRPr="0001303D">
        <w:rPr>
          <w:sz w:val="22"/>
          <w:szCs w:val="20"/>
        </w:rPr>
        <w:fldChar w:fldCharType="separate"/>
      </w:r>
    </w:p>
    <w:p w:rsidR="00334CE6" w:rsidRPr="0001303D" w:rsidRDefault="00334CE6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Тороп В.В. История России. Контурные карты. 6 класс</w:t>
      </w:r>
    </w:p>
    <w:p w:rsidR="00334CE6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"http://catalog.prosv.ru/item/23601" </w:instrText>
      </w:r>
      <w:r w:rsidRPr="0001303D">
        <w:rPr>
          <w:sz w:val="22"/>
          <w:szCs w:val="20"/>
        </w:rPr>
        <w:fldChar w:fldCharType="separate"/>
      </w:r>
    </w:p>
    <w:p w:rsidR="00334CE6" w:rsidRPr="0001303D" w:rsidRDefault="00334CE6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Данилов А.А., Демидов Г.В. История России. Сборник рассказов. 6 класс</w:t>
      </w:r>
    </w:p>
    <w:p w:rsidR="00334CE6" w:rsidRPr="0001303D" w:rsidRDefault="001E4DAC" w:rsidP="00334CE6">
      <w:pPr>
        <w:rPr>
          <w:rStyle w:val="a3"/>
          <w:color w:val="auto"/>
          <w:sz w:val="22"/>
          <w:szCs w:val="20"/>
          <w:u w:val="none"/>
        </w:rPr>
      </w:pPr>
      <w:r w:rsidRPr="0001303D">
        <w:rPr>
          <w:sz w:val="22"/>
          <w:szCs w:val="20"/>
        </w:rPr>
        <w:fldChar w:fldCharType="end"/>
      </w:r>
      <w:r w:rsidRPr="0001303D">
        <w:rPr>
          <w:sz w:val="22"/>
          <w:szCs w:val="20"/>
        </w:rPr>
        <w:fldChar w:fldCharType="begin"/>
      </w:r>
      <w:r w:rsidR="00334CE6" w:rsidRPr="0001303D">
        <w:rPr>
          <w:sz w:val="22"/>
          <w:szCs w:val="20"/>
        </w:rPr>
        <w:instrText xml:space="preserve"> HYPERLINK "http://catalog.prosv.ru/item/23598" </w:instrText>
      </w:r>
      <w:r w:rsidRPr="0001303D">
        <w:rPr>
          <w:sz w:val="22"/>
          <w:szCs w:val="20"/>
        </w:rPr>
        <w:fldChar w:fldCharType="separate"/>
      </w:r>
    </w:p>
    <w:p w:rsidR="00334CE6" w:rsidRPr="0001303D" w:rsidRDefault="00334CE6" w:rsidP="00334CE6">
      <w:pPr>
        <w:numPr>
          <w:ilvl w:val="0"/>
          <w:numId w:val="4"/>
        </w:numPr>
        <w:rPr>
          <w:rStyle w:val="a3"/>
          <w:color w:val="auto"/>
          <w:sz w:val="22"/>
          <w:szCs w:val="20"/>
          <w:u w:val="none"/>
        </w:rPr>
      </w:pPr>
      <w:r w:rsidRPr="0001303D">
        <w:rPr>
          <w:rStyle w:val="a3"/>
          <w:color w:val="auto"/>
          <w:sz w:val="22"/>
          <w:szCs w:val="20"/>
          <w:u w:val="none"/>
        </w:rPr>
        <w:t>Мерзликин А.Ю., Старкова И.Г. История России. Иллюстрированный атлас. 6 класс.</w:t>
      </w:r>
    </w:p>
    <w:p w:rsidR="008308C2" w:rsidRPr="0001303D" w:rsidRDefault="001E4DAC" w:rsidP="00334CE6">
      <w:pPr>
        <w:rPr>
          <w:sz w:val="22"/>
          <w:szCs w:val="20"/>
        </w:rPr>
      </w:pPr>
      <w:r w:rsidRPr="0001303D">
        <w:rPr>
          <w:sz w:val="22"/>
          <w:szCs w:val="20"/>
        </w:rPr>
        <w:fldChar w:fldCharType="end"/>
      </w:r>
    </w:p>
    <w:p w:rsidR="00F86631" w:rsidRPr="0001303D" w:rsidRDefault="00F86631" w:rsidP="00F86631">
      <w:pPr>
        <w:shd w:val="clear" w:color="auto" w:fill="FFFFFF"/>
        <w:ind w:right="5"/>
        <w:jc w:val="both"/>
        <w:rPr>
          <w:sz w:val="22"/>
          <w:szCs w:val="20"/>
        </w:rPr>
      </w:pPr>
      <w:r w:rsidRPr="0001303D">
        <w:rPr>
          <w:sz w:val="22"/>
          <w:szCs w:val="20"/>
        </w:rPr>
        <w:t>Наряду с УМК в учебном процессе обязательны к ис</w:t>
      </w:r>
      <w:r w:rsidRPr="0001303D">
        <w:rPr>
          <w:sz w:val="22"/>
          <w:szCs w:val="20"/>
        </w:rPr>
        <w:softHyphen/>
        <w:t>пользованию исторические тематические карты по истории Древняя и средневековая Русь.</w:t>
      </w:r>
    </w:p>
    <w:p w:rsidR="00F86631" w:rsidRPr="0001303D" w:rsidRDefault="00F86631" w:rsidP="008819EF">
      <w:pPr>
        <w:shd w:val="clear" w:color="auto" w:fill="FFFFFF"/>
        <w:spacing w:before="240"/>
        <w:ind w:right="422"/>
        <w:jc w:val="center"/>
        <w:rPr>
          <w:sz w:val="22"/>
          <w:szCs w:val="20"/>
          <w:u w:val="single"/>
        </w:rPr>
      </w:pPr>
      <w:r w:rsidRPr="0001303D">
        <w:rPr>
          <w:sz w:val="22"/>
          <w:szCs w:val="20"/>
          <w:u w:val="single"/>
        </w:rPr>
        <w:t>БЛОК 2. ВСЕОБЩАЯ ИСТОРИЯ</w:t>
      </w:r>
    </w:p>
    <w:p w:rsidR="00F86631" w:rsidRPr="0001303D" w:rsidRDefault="00F86631" w:rsidP="008819EF">
      <w:pPr>
        <w:shd w:val="clear" w:color="auto" w:fill="FFFFFF"/>
        <w:spacing w:before="317"/>
        <w:ind w:left="1378" w:right="845" w:hanging="394"/>
        <w:rPr>
          <w:b/>
          <w:bCs/>
          <w:i/>
          <w:sz w:val="22"/>
          <w:szCs w:val="20"/>
        </w:rPr>
      </w:pPr>
      <w:r w:rsidRPr="0001303D">
        <w:rPr>
          <w:b/>
          <w:bCs/>
          <w:i/>
          <w:sz w:val="22"/>
          <w:szCs w:val="20"/>
        </w:rPr>
        <w:t xml:space="preserve">РАЗДЕЛ </w:t>
      </w:r>
      <w:r w:rsidRPr="0001303D">
        <w:rPr>
          <w:b/>
          <w:bCs/>
          <w:i/>
          <w:sz w:val="22"/>
          <w:szCs w:val="20"/>
          <w:lang w:val="en-US"/>
        </w:rPr>
        <w:t>II</w:t>
      </w:r>
      <w:r w:rsidRPr="0001303D">
        <w:rPr>
          <w:b/>
          <w:bCs/>
          <w:i/>
          <w:sz w:val="22"/>
          <w:szCs w:val="20"/>
        </w:rPr>
        <w:t>. ИСТОРИЯ СРЕДНИХ ВЕКОВ</w:t>
      </w:r>
    </w:p>
    <w:p w:rsidR="0001303D" w:rsidRDefault="0001303D" w:rsidP="00F86631">
      <w:pPr>
        <w:shd w:val="clear" w:color="auto" w:fill="FFFFFF"/>
        <w:ind w:left="1891" w:hanging="1382"/>
        <w:rPr>
          <w:b/>
          <w:bCs/>
          <w:sz w:val="22"/>
          <w:szCs w:val="20"/>
        </w:rPr>
      </w:pPr>
    </w:p>
    <w:p w:rsidR="00F86631" w:rsidRPr="0001303D" w:rsidRDefault="001B5C61" w:rsidP="00F86631">
      <w:pPr>
        <w:shd w:val="clear" w:color="auto" w:fill="FFFFFF"/>
        <w:ind w:left="1891" w:hanging="1382"/>
        <w:rPr>
          <w:sz w:val="22"/>
          <w:szCs w:val="20"/>
        </w:rPr>
      </w:pPr>
      <w:r>
        <w:rPr>
          <w:noProof/>
          <w:sz w:val="22"/>
          <w:szCs w:val="20"/>
        </w:rPr>
        <w:pict>
          <v:line id=" 9" o:spid="_x0000_s1026" style="position:absolute;left:0;text-align:left;z-index:251656192;visibility:visible;mso-position-horizontal-relative:margin" from="733.9pt,16.1pt" to="733.9pt,402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" o:allowincell="f" strokeweight=".25pt">
            <o:lock v:ext="edit" shapetype="f"/>
            <w10:wrap anchorx="margin"/>
          </v:line>
        </w:pict>
      </w:r>
      <w:r>
        <w:rPr>
          <w:noProof/>
          <w:sz w:val="22"/>
          <w:szCs w:val="20"/>
        </w:rPr>
        <w:pict>
          <v:line id=" 10" o:spid="_x0000_s1029" style="position:absolute;left:0;text-align:left;z-index:251657216;visibility:visible;mso-position-horizontal-relative:margin" from="736.8pt,-36.5pt" to="736.8pt,516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" o:allowincell="f" strokeweight=".25pt">
            <o:lock v:ext="edit" shapetype="f"/>
            <w10:wrap anchorx="margin"/>
          </v:line>
        </w:pict>
      </w:r>
      <w:r>
        <w:rPr>
          <w:noProof/>
          <w:sz w:val="22"/>
          <w:szCs w:val="20"/>
        </w:rPr>
        <w:pict>
          <v:line id=" 11" o:spid="_x0000_s1028" style="position:absolute;left:0;text-align:left;z-index:251658240;visibility:visible;mso-position-horizontal-relative:margin" from="742.3pt,1.2pt" to="742.3pt,552.7pt" o:allowincell="f" strokeweight=".25pt">
            <o:lock v:ext="edit" shapetype="f"/>
            <w10:wrap anchorx="margin"/>
          </v:line>
        </w:pict>
      </w:r>
      <w:r>
        <w:rPr>
          <w:noProof/>
          <w:sz w:val="22"/>
          <w:szCs w:val="20"/>
        </w:rPr>
        <w:pict>
          <v:line id=" 12" o:spid="_x0000_s1027" style="position:absolute;left:0;text-align:left;z-index:251659264;visibility:visible;mso-position-horizontal-relative:margin" from="748.1pt,-31.45pt" to="748.1pt,552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" o:allowincell="f" strokeweight="1.2pt">
            <o:lock v:ext="edit" shapetype="f"/>
            <w10:wrap anchorx="margin"/>
          </v:line>
        </w:pict>
      </w:r>
      <w:r w:rsidR="00F86631" w:rsidRPr="0001303D">
        <w:rPr>
          <w:b/>
          <w:bCs/>
          <w:sz w:val="22"/>
          <w:szCs w:val="20"/>
        </w:rPr>
        <w:t>Список образовательных интернет-ресурсов по истории Средневековья</w:t>
      </w:r>
    </w:p>
    <w:p w:rsidR="00F86631" w:rsidRPr="0001303D" w:rsidRDefault="00F86631" w:rsidP="00F86631">
      <w:pPr>
        <w:widowControl w:val="0"/>
        <w:numPr>
          <w:ilvl w:val="0"/>
          <w:numId w:val="2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11"/>
        <w:ind w:left="38" w:firstLine="283"/>
        <w:rPr>
          <w:spacing w:val="-32"/>
          <w:sz w:val="22"/>
          <w:szCs w:val="20"/>
        </w:rPr>
      </w:pPr>
      <w:r w:rsidRPr="0001303D">
        <w:rPr>
          <w:sz w:val="22"/>
          <w:szCs w:val="20"/>
        </w:rPr>
        <w:t xml:space="preserve">Интернет-ресурсы портала «Европейское Средневековье»: </w:t>
      </w:r>
      <w:r w:rsidRPr="0001303D">
        <w:rPr>
          <w:sz w:val="22"/>
          <w:szCs w:val="20"/>
          <w:u w:val="single"/>
          <w:lang w:val="en-US"/>
        </w:rPr>
        <w:t>http</w:t>
      </w:r>
      <w:r w:rsidRPr="0001303D">
        <w:rPr>
          <w:sz w:val="22"/>
          <w:szCs w:val="20"/>
          <w:u w:val="single"/>
        </w:rPr>
        <w:t>:/</w:t>
      </w:r>
      <w:r w:rsidRPr="0001303D">
        <w:rPr>
          <w:sz w:val="22"/>
          <w:szCs w:val="20"/>
          <w:u w:val="single"/>
          <w:lang w:val="en-US"/>
        </w:rPr>
        <w:t>antoiogy</w:t>
      </w:r>
      <w:r w:rsidRPr="0001303D">
        <w:rPr>
          <w:sz w:val="22"/>
          <w:szCs w:val="20"/>
          <w:u w:val="single"/>
        </w:rPr>
        <w:t>.</w:t>
      </w:r>
      <w:r w:rsidRPr="0001303D">
        <w:rPr>
          <w:sz w:val="22"/>
          <w:szCs w:val="20"/>
          <w:u w:val="single"/>
          <w:lang w:val="en-US"/>
        </w:rPr>
        <w:t>rchgi</w:t>
      </w:r>
      <w:r w:rsidRPr="0001303D">
        <w:rPr>
          <w:sz w:val="22"/>
          <w:szCs w:val="20"/>
          <w:u w:val="single"/>
        </w:rPr>
        <w:t>.</w:t>
      </w:r>
      <w:r w:rsidRPr="0001303D">
        <w:rPr>
          <w:sz w:val="22"/>
          <w:szCs w:val="20"/>
          <w:u w:val="single"/>
          <w:lang w:val="en-US"/>
        </w:rPr>
        <w:t>spb</w:t>
      </w:r>
      <w:r w:rsidRPr="0001303D">
        <w:rPr>
          <w:sz w:val="22"/>
          <w:szCs w:val="20"/>
          <w:u w:val="single"/>
        </w:rPr>
        <w:t>.</w:t>
      </w:r>
      <w:r w:rsidRPr="0001303D">
        <w:rPr>
          <w:sz w:val="22"/>
          <w:szCs w:val="20"/>
          <w:u w:val="single"/>
          <w:lang w:val="en-US"/>
        </w:rPr>
        <w:t>ru</w:t>
      </w:r>
      <w:r w:rsidRPr="0001303D">
        <w:rPr>
          <w:sz w:val="22"/>
          <w:szCs w:val="20"/>
          <w:u w:val="single"/>
        </w:rPr>
        <w:t>/</w:t>
      </w:r>
      <w:r w:rsidRPr="0001303D">
        <w:rPr>
          <w:sz w:val="22"/>
          <w:szCs w:val="20"/>
          <w:u w:val="single"/>
          <w:lang w:val="en-US"/>
        </w:rPr>
        <w:t>links</w:t>
      </w:r>
      <w:r w:rsidRPr="0001303D">
        <w:rPr>
          <w:sz w:val="22"/>
          <w:szCs w:val="20"/>
          <w:u w:val="single"/>
        </w:rPr>
        <w:t>.</w:t>
      </w:r>
      <w:r w:rsidRPr="0001303D">
        <w:rPr>
          <w:sz w:val="22"/>
          <w:szCs w:val="20"/>
          <w:u w:val="single"/>
          <w:lang w:val="en-US"/>
        </w:rPr>
        <w:t>htm</w:t>
      </w:r>
    </w:p>
    <w:p w:rsidR="00F86631" w:rsidRPr="0001303D" w:rsidRDefault="00F86631" w:rsidP="00F86631">
      <w:pPr>
        <w:widowControl w:val="0"/>
        <w:numPr>
          <w:ilvl w:val="0"/>
          <w:numId w:val="2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34"/>
        <w:ind w:left="322"/>
        <w:rPr>
          <w:spacing w:val="-10"/>
          <w:sz w:val="22"/>
          <w:szCs w:val="20"/>
        </w:rPr>
      </w:pPr>
      <w:r w:rsidRPr="0001303D">
        <w:rPr>
          <w:sz w:val="22"/>
          <w:szCs w:val="20"/>
        </w:rPr>
        <w:t>Манускрипты и рукописи на латыни:</w:t>
      </w:r>
    </w:p>
    <w:p w:rsidR="00F86631" w:rsidRPr="0001303D" w:rsidRDefault="001B5C61" w:rsidP="00F8663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34"/>
        <w:ind w:left="322"/>
        <w:rPr>
          <w:spacing w:val="-10"/>
          <w:sz w:val="22"/>
          <w:szCs w:val="20"/>
          <w:lang w:val="en-US"/>
        </w:rPr>
      </w:pPr>
      <w:hyperlink r:id="rId11" w:history="1">
        <w:r w:rsidR="00F86631" w:rsidRPr="0001303D">
          <w:rPr>
            <w:rStyle w:val="a3"/>
            <w:sz w:val="22"/>
            <w:szCs w:val="20"/>
            <w:lang w:val="en-US"/>
          </w:rPr>
          <w:t>http://www.tertullian.org/manuscripts</w:t>
        </w:r>
      </w:hyperlink>
      <w:r w:rsidR="00F86631" w:rsidRPr="0001303D">
        <w:rPr>
          <w:sz w:val="22"/>
          <w:szCs w:val="20"/>
          <w:lang w:val="en-US"/>
        </w:rPr>
        <w:t xml:space="preserve"> apologeticum/ manuscripts apologeticum.htm</w:t>
      </w:r>
    </w:p>
    <w:p w:rsidR="00F86631" w:rsidRPr="0001303D" w:rsidRDefault="00F86631" w:rsidP="00F86631">
      <w:pPr>
        <w:shd w:val="clear" w:color="auto" w:fill="FFFFFF"/>
        <w:tabs>
          <w:tab w:val="left" w:pos="600"/>
        </w:tabs>
        <w:spacing w:before="62"/>
        <w:ind w:left="38" w:firstLine="283"/>
        <w:rPr>
          <w:sz w:val="22"/>
          <w:szCs w:val="20"/>
        </w:rPr>
      </w:pPr>
      <w:r w:rsidRPr="0001303D">
        <w:rPr>
          <w:spacing w:val="-13"/>
          <w:sz w:val="22"/>
          <w:szCs w:val="20"/>
        </w:rPr>
        <w:t>3.</w:t>
      </w:r>
      <w:r w:rsidRPr="0001303D">
        <w:rPr>
          <w:sz w:val="22"/>
          <w:szCs w:val="20"/>
        </w:rPr>
        <w:tab/>
        <w:t>Материалы по курсу «История средних веков» на сайте</w:t>
      </w:r>
      <w:r w:rsidRPr="0001303D">
        <w:rPr>
          <w:sz w:val="22"/>
          <w:szCs w:val="20"/>
        </w:rPr>
        <w:br/>
        <w:t>исторического Факультета МГУ им. М. В.Ломоносова:</w:t>
      </w:r>
    </w:p>
    <w:p w:rsidR="00F86631" w:rsidRPr="0001303D" w:rsidRDefault="001B5C61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  <w:hyperlink r:id="rId12" w:history="1">
        <w:r w:rsidR="00F86631" w:rsidRPr="0001303D">
          <w:rPr>
            <w:rStyle w:val="a3"/>
            <w:sz w:val="22"/>
            <w:szCs w:val="20"/>
            <w:lang w:val="en-US"/>
          </w:rPr>
          <w:t>http</w:t>
        </w:r>
        <w:r w:rsidR="00F86631" w:rsidRPr="0001303D">
          <w:rPr>
            <w:rStyle w:val="a3"/>
            <w:sz w:val="22"/>
            <w:szCs w:val="20"/>
          </w:rPr>
          <w:t>://</w:t>
        </w:r>
        <w:r w:rsidR="00F86631" w:rsidRPr="0001303D">
          <w:rPr>
            <w:rStyle w:val="a3"/>
            <w:sz w:val="22"/>
            <w:szCs w:val="20"/>
            <w:lang w:val="en-US"/>
          </w:rPr>
          <w:t>www</w:t>
        </w:r>
        <w:r w:rsidR="00F86631" w:rsidRPr="0001303D">
          <w:rPr>
            <w:rStyle w:val="a3"/>
            <w:sz w:val="22"/>
            <w:szCs w:val="20"/>
          </w:rPr>
          <w:t>.</w:t>
        </w:r>
        <w:r w:rsidR="00F86631" w:rsidRPr="0001303D">
          <w:rPr>
            <w:rStyle w:val="a3"/>
            <w:sz w:val="22"/>
            <w:szCs w:val="20"/>
            <w:lang w:val="en-US"/>
          </w:rPr>
          <w:t>hist</w:t>
        </w:r>
        <w:r w:rsidR="00F86631" w:rsidRPr="0001303D">
          <w:rPr>
            <w:rStyle w:val="a3"/>
            <w:sz w:val="22"/>
            <w:szCs w:val="20"/>
          </w:rPr>
          <w:t>.</w:t>
        </w:r>
        <w:r w:rsidR="00F86631" w:rsidRPr="0001303D">
          <w:rPr>
            <w:rStyle w:val="a3"/>
            <w:sz w:val="22"/>
            <w:szCs w:val="20"/>
            <w:lang w:val="en-US"/>
          </w:rPr>
          <w:t>msu</w:t>
        </w:r>
        <w:r w:rsidR="00F86631" w:rsidRPr="0001303D">
          <w:rPr>
            <w:rStyle w:val="a3"/>
            <w:sz w:val="22"/>
            <w:szCs w:val="20"/>
          </w:rPr>
          <w:t>.</w:t>
        </w:r>
        <w:r w:rsidR="00F86631" w:rsidRPr="0001303D">
          <w:rPr>
            <w:rStyle w:val="a3"/>
            <w:sz w:val="22"/>
            <w:szCs w:val="20"/>
            <w:lang w:val="en-US"/>
          </w:rPr>
          <w:t>ru</w:t>
        </w:r>
        <w:r w:rsidR="00F86631" w:rsidRPr="0001303D">
          <w:rPr>
            <w:rStyle w:val="a3"/>
            <w:sz w:val="22"/>
            <w:szCs w:val="20"/>
          </w:rPr>
          <w:t>/</w:t>
        </w:r>
        <w:r w:rsidR="00F86631" w:rsidRPr="0001303D">
          <w:rPr>
            <w:rStyle w:val="a3"/>
            <w:sz w:val="22"/>
            <w:szCs w:val="20"/>
            <w:lang w:val="en-US"/>
          </w:rPr>
          <w:t>Departments</w:t>
        </w:r>
        <w:r w:rsidR="00F86631" w:rsidRPr="0001303D">
          <w:rPr>
            <w:rStyle w:val="a3"/>
            <w:sz w:val="22"/>
            <w:szCs w:val="20"/>
          </w:rPr>
          <w:t>/</w:t>
        </w:r>
        <w:r w:rsidR="00F86631" w:rsidRPr="0001303D">
          <w:rPr>
            <w:rStyle w:val="a3"/>
            <w:sz w:val="22"/>
            <w:szCs w:val="20"/>
            <w:lang w:val="en-US"/>
          </w:rPr>
          <w:t>Medieval</w:t>
        </w:r>
        <w:r w:rsidR="00F86631" w:rsidRPr="0001303D">
          <w:rPr>
            <w:rStyle w:val="a3"/>
            <w:sz w:val="22"/>
            <w:szCs w:val="20"/>
          </w:rPr>
          <w:t>/</w:t>
        </w:r>
        <w:r w:rsidR="00F86631" w:rsidRPr="0001303D">
          <w:rPr>
            <w:rStyle w:val="a3"/>
            <w:sz w:val="22"/>
            <w:szCs w:val="20"/>
            <w:lang w:val="en-US"/>
          </w:rPr>
          <w:t>exam</w:t>
        </w:r>
        <w:r w:rsidR="00F86631" w:rsidRPr="0001303D">
          <w:rPr>
            <w:rStyle w:val="a3"/>
            <w:sz w:val="22"/>
            <w:szCs w:val="20"/>
          </w:rPr>
          <w:t>.</w:t>
        </w:r>
        <w:r w:rsidR="00F86631" w:rsidRPr="0001303D">
          <w:rPr>
            <w:rStyle w:val="a3"/>
            <w:sz w:val="22"/>
            <w:szCs w:val="20"/>
            <w:lang w:val="en-US"/>
          </w:rPr>
          <w:t>htm</w:t>
        </w:r>
      </w:hyperlink>
    </w:p>
    <w:p w:rsidR="00F86631" w:rsidRPr="0001303D" w:rsidRDefault="00F86631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F86631" w:rsidRPr="0001303D" w:rsidRDefault="00F86631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F86631" w:rsidRPr="0001303D" w:rsidRDefault="00F86631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B10D2A" w:rsidRPr="0001303D" w:rsidRDefault="00B10D2A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B10D2A" w:rsidRPr="0001303D" w:rsidRDefault="00B10D2A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B10D2A" w:rsidRPr="0001303D" w:rsidRDefault="00B10D2A" w:rsidP="00F86631">
      <w:pPr>
        <w:shd w:val="clear" w:color="auto" w:fill="FFFFFF"/>
        <w:ind w:left="19" w:right="5" w:firstLine="278"/>
        <w:jc w:val="both"/>
        <w:rPr>
          <w:sz w:val="22"/>
          <w:szCs w:val="20"/>
        </w:rPr>
      </w:pPr>
    </w:p>
    <w:p w:rsidR="00F86631" w:rsidRPr="0001303D" w:rsidRDefault="00F86631" w:rsidP="00F86631">
      <w:pPr>
        <w:shd w:val="clear" w:color="auto" w:fill="FFFFFF"/>
        <w:ind w:left="19" w:right="5" w:firstLine="278"/>
        <w:jc w:val="center"/>
        <w:rPr>
          <w:b/>
          <w:bCs/>
          <w:sz w:val="22"/>
          <w:szCs w:val="20"/>
        </w:rPr>
      </w:pPr>
      <w:r w:rsidRPr="0001303D">
        <w:rPr>
          <w:b/>
          <w:bCs/>
          <w:sz w:val="22"/>
          <w:szCs w:val="20"/>
        </w:rPr>
        <w:t>Список литературы для учителя</w:t>
      </w:r>
    </w:p>
    <w:p w:rsidR="00F86631" w:rsidRPr="0001303D" w:rsidRDefault="00F86631" w:rsidP="00F86631">
      <w:pPr>
        <w:shd w:val="clear" w:color="auto" w:fill="FFFFFF"/>
        <w:ind w:left="19" w:right="5" w:firstLine="278"/>
        <w:jc w:val="center"/>
        <w:rPr>
          <w:sz w:val="22"/>
          <w:szCs w:val="20"/>
        </w:rPr>
      </w:pPr>
      <w:r w:rsidRPr="0001303D">
        <w:rPr>
          <w:b/>
          <w:bCs/>
          <w:i/>
          <w:iCs/>
          <w:sz w:val="22"/>
          <w:szCs w:val="20"/>
        </w:rPr>
        <w:t>Основная литература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82"/>
        <w:ind w:left="5" w:right="24" w:firstLine="293"/>
        <w:jc w:val="both"/>
        <w:rPr>
          <w:spacing w:val="-30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Гумилёв Л. Н. </w:t>
      </w:r>
      <w:r w:rsidRPr="0001303D">
        <w:rPr>
          <w:sz w:val="22"/>
          <w:szCs w:val="20"/>
        </w:rPr>
        <w:t>Ритмы Евразии /Л. Н. Гумилёв. — М., 1993.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82"/>
        <w:ind w:left="5" w:right="24" w:firstLine="293"/>
        <w:jc w:val="both"/>
        <w:rPr>
          <w:spacing w:val="-8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Дюби Ж. </w:t>
      </w:r>
      <w:r w:rsidRPr="0001303D">
        <w:rPr>
          <w:sz w:val="22"/>
          <w:szCs w:val="20"/>
        </w:rPr>
        <w:t>Средние века: От Гуго Капета до Жанны д'Арк/Ж. Дюби. - М., 2000.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58"/>
        <w:ind w:left="5" w:right="24" w:firstLine="293"/>
        <w:jc w:val="both"/>
        <w:rPr>
          <w:spacing w:val="-13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Дюби Ж. </w:t>
      </w:r>
      <w:r w:rsidRPr="0001303D">
        <w:rPr>
          <w:sz w:val="22"/>
          <w:szCs w:val="20"/>
        </w:rPr>
        <w:t>Трехчастная модель, или Представления сред</w:t>
      </w:r>
      <w:r w:rsidRPr="0001303D">
        <w:rPr>
          <w:sz w:val="22"/>
          <w:szCs w:val="20"/>
        </w:rPr>
        <w:softHyphen/>
        <w:t>невекового общества о себе самом/Ж. Дюби. — М., 2000.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24"/>
        <w:ind w:left="298"/>
        <w:rPr>
          <w:spacing w:val="-10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Егер О. </w:t>
      </w:r>
      <w:r w:rsidRPr="0001303D">
        <w:rPr>
          <w:sz w:val="22"/>
          <w:szCs w:val="20"/>
        </w:rPr>
        <w:t>История Средних веков/О. Егер. — М., 2007.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34"/>
        <w:ind w:left="5" w:right="29" w:firstLine="293"/>
        <w:jc w:val="both"/>
        <w:rPr>
          <w:spacing w:val="-10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Ле Гофф Ж. </w:t>
      </w:r>
      <w:r w:rsidRPr="0001303D">
        <w:rPr>
          <w:sz w:val="22"/>
          <w:szCs w:val="20"/>
        </w:rPr>
        <w:t>Другое Средневековье: Время, труд и куль</w:t>
      </w:r>
      <w:r w:rsidRPr="0001303D">
        <w:rPr>
          <w:sz w:val="22"/>
          <w:szCs w:val="20"/>
        </w:rPr>
        <w:softHyphen/>
        <w:t>тура Запада / Ж. Ле Гофф. — Екатеринбург, 2000.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34"/>
        <w:ind w:left="5" w:right="34" w:firstLine="293"/>
        <w:jc w:val="both"/>
        <w:rPr>
          <w:spacing w:val="-11"/>
          <w:sz w:val="22"/>
          <w:szCs w:val="20"/>
        </w:rPr>
      </w:pPr>
      <w:r w:rsidRPr="0001303D">
        <w:rPr>
          <w:sz w:val="22"/>
          <w:szCs w:val="20"/>
        </w:rPr>
        <w:t>Право в средневековом мире/под ред. О. И. Варьяш.— СПб., 2001.</w:t>
      </w:r>
    </w:p>
    <w:p w:rsidR="00F86631" w:rsidRPr="0001303D" w:rsidRDefault="00F86631" w:rsidP="00F86631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72"/>
        <w:ind w:left="5" w:right="34" w:firstLine="293"/>
        <w:jc w:val="both"/>
        <w:rPr>
          <w:spacing w:val="-19"/>
          <w:sz w:val="22"/>
          <w:szCs w:val="20"/>
        </w:rPr>
      </w:pPr>
      <w:r w:rsidRPr="0001303D">
        <w:rPr>
          <w:i/>
          <w:iCs/>
          <w:sz w:val="22"/>
          <w:szCs w:val="20"/>
        </w:rPr>
        <w:t xml:space="preserve">Шевченко Н. И. </w:t>
      </w:r>
      <w:r w:rsidRPr="0001303D">
        <w:rPr>
          <w:sz w:val="22"/>
          <w:szCs w:val="20"/>
        </w:rPr>
        <w:t>Вся история в датах: Древний мир и Средние века: Электронный интерактивный справоч</w:t>
      </w:r>
      <w:r w:rsidRPr="0001303D">
        <w:rPr>
          <w:sz w:val="22"/>
          <w:szCs w:val="20"/>
        </w:rPr>
        <w:softHyphen/>
        <w:t>ник/ Н. И. Шевченко — М.: Новый Диск, 2007.</w:t>
      </w:r>
    </w:p>
    <w:p w:rsidR="00F86631" w:rsidRPr="000600AE" w:rsidRDefault="00F86631" w:rsidP="00304B47">
      <w:pPr>
        <w:rPr>
          <w:sz w:val="20"/>
          <w:szCs w:val="20"/>
        </w:rPr>
        <w:sectPr w:rsidR="00F86631" w:rsidRPr="000600AE" w:rsidSect="007B4FE1">
          <w:headerReference w:type="even" r:id="rId13"/>
          <w:headerReference w:type="default" r:id="rId14"/>
          <w:pgSz w:w="11906" w:h="16838"/>
          <w:pgMar w:top="0" w:right="707" w:bottom="709" w:left="993" w:header="708" w:footer="708" w:gutter="0"/>
          <w:cols w:space="708"/>
          <w:docGrid w:linePitch="360"/>
        </w:sectPr>
      </w:pPr>
    </w:p>
    <w:tbl>
      <w:tblPr>
        <w:tblW w:w="16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9"/>
        <w:gridCol w:w="2612"/>
        <w:gridCol w:w="1168"/>
        <w:gridCol w:w="540"/>
        <w:gridCol w:w="373"/>
        <w:gridCol w:w="324"/>
        <w:gridCol w:w="248"/>
        <w:gridCol w:w="90"/>
        <w:gridCol w:w="284"/>
        <w:gridCol w:w="236"/>
        <w:gridCol w:w="759"/>
        <w:gridCol w:w="5943"/>
        <w:gridCol w:w="576"/>
        <w:gridCol w:w="12"/>
        <w:gridCol w:w="471"/>
        <w:gridCol w:w="934"/>
        <w:gridCol w:w="35"/>
        <w:gridCol w:w="471"/>
        <w:gridCol w:w="459"/>
        <w:gridCol w:w="28"/>
        <w:gridCol w:w="451"/>
      </w:tblGrid>
      <w:tr w:rsidR="00393B7A" w:rsidRPr="000600AE" w:rsidTr="00634E5C">
        <w:trPr>
          <w:gridAfter w:val="2"/>
          <w:wAfter w:w="479" w:type="dxa"/>
          <w:trHeight w:val="200"/>
        </w:trPr>
        <w:tc>
          <w:tcPr>
            <w:tcW w:w="457" w:type="dxa"/>
            <w:gridSpan w:val="2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12" w:type="dxa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168" w:type="dxa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Тип </w:t>
            </w:r>
          </w:p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540" w:type="dxa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2313" w:type="dxa"/>
            <w:gridSpan w:val="7"/>
          </w:tcPr>
          <w:p w:rsidR="00393B7A" w:rsidRPr="000600AE" w:rsidRDefault="00393B7A" w:rsidP="00393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0600A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943" w:type="dxa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Планируемые результаты на уровне УУД</w:t>
            </w:r>
          </w:p>
        </w:tc>
        <w:tc>
          <w:tcPr>
            <w:tcW w:w="588" w:type="dxa"/>
            <w:gridSpan w:val="2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Оборудование и наглядность</w:t>
            </w:r>
          </w:p>
        </w:tc>
        <w:tc>
          <w:tcPr>
            <w:tcW w:w="930" w:type="dxa"/>
            <w:gridSpan w:val="2"/>
            <w:vMerge w:val="restart"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Домашнее задание</w:t>
            </w:r>
          </w:p>
        </w:tc>
      </w:tr>
      <w:tr w:rsidR="00393B7A" w:rsidRPr="000600AE" w:rsidTr="00634E5C">
        <w:trPr>
          <w:gridAfter w:val="2"/>
          <w:wAfter w:w="479" w:type="dxa"/>
          <w:trHeight w:val="705"/>
        </w:trPr>
        <w:tc>
          <w:tcPr>
            <w:tcW w:w="457" w:type="dxa"/>
            <w:gridSpan w:val="2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2" w:type="dxa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4"/>
          </w:tcPr>
          <w:p w:rsidR="00393B7A" w:rsidRPr="000600AE" w:rsidRDefault="00393B7A" w:rsidP="00393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278" w:type="dxa"/>
            <w:gridSpan w:val="3"/>
          </w:tcPr>
          <w:p w:rsidR="00393B7A" w:rsidRDefault="00393B7A" w:rsidP="00393B7A">
            <w:pPr>
              <w:jc w:val="center"/>
              <w:rPr>
                <w:b/>
                <w:sz w:val="20"/>
                <w:szCs w:val="20"/>
              </w:rPr>
            </w:pPr>
          </w:p>
          <w:p w:rsidR="00393B7A" w:rsidRDefault="00393B7A" w:rsidP="00393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факту</w:t>
            </w:r>
          </w:p>
        </w:tc>
        <w:tc>
          <w:tcPr>
            <w:tcW w:w="5943" w:type="dxa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</w:tcPr>
          <w:p w:rsidR="00393B7A" w:rsidRPr="000600AE" w:rsidRDefault="00393B7A" w:rsidP="00EB5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1</w:t>
            </w:r>
          </w:p>
        </w:tc>
        <w:tc>
          <w:tcPr>
            <w:tcW w:w="2612" w:type="dxa"/>
          </w:tcPr>
          <w:p w:rsidR="00B50C26" w:rsidRPr="00F50335" w:rsidRDefault="00B50C26" w:rsidP="00F5033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Живое Средневековье.</w:t>
            </w:r>
          </w:p>
          <w:p w:rsidR="00B50C26" w:rsidRPr="00F50335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4"/>
          </w:tcPr>
          <w:p w:rsidR="00B50C26" w:rsidRPr="00F50335" w:rsidRDefault="00393B7A" w:rsidP="006B0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1278" w:type="dxa"/>
            <w:gridSpan w:val="3"/>
          </w:tcPr>
          <w:p w:rsidR="00B50C26" w:rsidRPr="00F50335" w:rsidRDefault="00B50C26" w:rsidP="006B0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b/>
                <w:sz w:val="20"/>
                <w:szCs w:val="20"/>
                <w:u w:val="single"/>
              </w:rPr>
              <w:t>Предметные</w:t>
            </w:r>
            <w:r w:rsidRPr="00F50335">
              <w:rPr>
                <w:sz w:val="20"/>
                <w:szCs w:val="20"/>
              </w:rPr>
              <w:t>:</w:t>
            </w:r>
          </w:p>
          <w:p w:rsidR="00B50C26" w:rsidRPr="00F50335" w:rsidRDefault="00B50C26" w:rsidP="00304B47">
            <w:pPr>
              <w:rPr>
                <w:b/>
                <w:sz w:val="20"/>
                <w:szCs w:val="20"/>
              </w:rPr>
            </w:pPr>
            <w:r w:rsidRPr="00F50335">
              <w:rPr>
                <w:i/>
                <w:sz w:val="20"/>
                <w:szCs w:val="20"/>
              </w:rPr>
              <w:t xml:space="preserve">Научатся </w:t>
            </w:r>
            <w:r w:rsidRPr="00F50335">
              <w:rPr>
                <w:sz w:val="20"/>
                <w:szCs w:val="20"/>
              </w:rPr>
              <w:t>определять термины: архивы, хроники, фрески.</w:t>
            </w:r>
            <w:r w:rsidRPr="00F50335">
              <w:rPr>
                <w:sz w:val="20"/>
                <w:szCs w:val="20"/>
              </w:rPr>
              <w:br/>
            </w:r>
            <w:r w:rsidRPr="00F50335">
              <w:rPr>
                <w:i/>
                <w:sz w:val="20"/>
                <w:szCs w:val="20"/>
              </w:rPr>
              <w:t>Получат возможность научиться</w:t>
            </w:r>
            <w:r w:rsidRPr="00F50335">
              <w:rPr>
                <w:sz w:val="20"/>
                <w:szCs w:val="20"/>
              </w:rPr>
              <w:t>: работать с учебником</w:t>
            </w:r>
            <w:r w:rsidRPr="00F50335">
              <w:rPr>
                <w:sz w:val="20"/>
                <w:szCs w:val="20"/>
              </w:rPr>
              <w:br/>
            </w:r>
            <w:r w:rsidRPr="00F50335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F50335" w:rsidRDefault="00B50C26" w:rsidP="00304B47">
            <w:pPr>
              <w:rPr>
                <w:b/>
                <w:sz w:val="20"/>
                <w:szCs w:val="20"/>
              </w:rPr>
            </w:pPr>
            <w:r w:rsidRPr="00F50335">
              <w:rPr>
                <w:b/>
                <w:i/>
                <w:sz w:val="20"/>
                <w:szCs w:val="20"/>
              </w:rPr>
              <w:t>Познавательные:</w:t>
            </w:r>
            <w:r w:rsidRPr="00F50335">
              <w:rPr>
                <w:sz w:val="20"/>
                <w:szCs w:val="20"/>
              </w:rPr>
              <w:t xml:space="preserve"> самостоятельно выделяют и формулируют познавательную цель.</w:t>
            </w:r>
            <w:r w:rsidRPr="00F50335">
              <w:rPr>
                <w:sz w:val="20"/>
                <w:szCs w:val="20"/>
              </w:rPr>
              <w:br/>
            </w:r>
            <w:r w:rsidRPr="00F50335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F50335">
              <w:rPr>
                <w:sz w:val="20"/>
                <w:szCs w:val="20"/>
              </w:rPr>
              <w:t xml:space="preserve">формулируют собственное мнение и позицию, задают вопросы, строят понятные для партнера высказывания. </w:t>
            </w:r>
            <w:r w:rsidRPr="00F50335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F50335">
              <w:rPr>
                <w:sz w:val="20"/>
                <w:szCs w:val="20"/>
              </w:rPr>
              <w:t>ставят учебные задачи на основе соотнесения того, что уже известно и усвоено, и того, что ещё не известно.</w:t>
            </w:r>
            <w:r w:rsidRPr="00F50335">
              <w:rPr>
                <w:sz w:val="20"/>
                <w:szCs w:val="20"/>
              </w:rPr>
              <w:br/>
            </w:r>
            <w:r w:rsidRPr="00F50335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440" w:type="dxa"/>
            <w:gridSpan w:val="3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B50C26" w:rsidRPr="00F50335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Введе-ние</w:t>
            </w:r>
          </w:p>
        </w:tc>
      </w:tr>
      <w:tr w:rsidR="00B50C26" w:rsidRPr="000600AE" w:rsidTr="00634E5C">
        <w:trPr>
          <w:gridAfter w:val="2"/>
          <w:wAfter w:w="479" w:type="dxa"/>
          <w:trHeight w:val="261"/>
        </w:trPr>
        <w:tc>
          <w:tcPr>
            <w:tcW w:w="5812" w:type="dxa"/>
            <w:gridSpan w:val="9"/>
          </w:tcPr>
          <w:p w:rsidR="00B50C26" w:rsidRDefault="00B50C26" w:rsidP="00F50335">
            <w:pPr>
              <w:jc w:val="center"/>
              <w:rPr>
                <w:b/>
                <w:sz w:val="20"/>
                <w:szCs w:val="20"/>
              </w:rPr>
            </w:pPr>
          </w:p>
          <w:p w:rsidR="00B50C26" w:rsidRPr="000600AE" w:rsidRDefault="00B50C26" w:rsidP="00F50335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I</w:t>
            </w:r>
            <w:r w:rsidRPr="000600AE">
              <w:rPr>
                <w:b/>
                <w:sz w:val="20"/>
                <w:szCs w:val="20"/>
              </w:rPr>
              <w:t>. СТАНОВЛЕНИЕ СРЕДНЕВЕКОВОЙ ЕВРОПЫ (</w:t>
            </w:r>
            <w:r w:rsidRPr="000600AE">
              <w:rPr>
                <w:b/>
                <w:sz w:val="20"/>
                <w:szCs w:val="20"/>
                <w:lang w:val="en-US"/>
              </w:rPr>
              <w:t>VI</w:t>
            </w:r>
            <w:r w:rsidRPr="000600AE">
              <w:rPr>
                <w:b/>
                <w:sz w:val="20"/>
                <w:szCs w:val="20"/>
              </w:rPr>
              <w:t>-</w:t>
            </w:r>
            <w:r w:rsidRPr="000600AE">
              <w:rPr>
                <w:b/>
                <w:sz w:val="20"/>
                <w:szCs w:val="20"/>
                <w:lang w:val="en-US"/>
              </w:rPr>
              <w:t>XI</w:t>
            </w:r>
            <w:r w:rsidRPr="000600AE">
              <w:rPr>
                <w:b/>
                <w:sz w:val="20"/>
                <w:szCs w:val="20"/>
              </w:rPr>
              <w:t xml:space="preserve"> вв.)</w:t>
            </w:r>
          </w:p>
        </w:tc>
        <w:tc>
          <w:tcPr>
            <w:tcW w:w="10179" w:type="dxa"/>
            <w:gridSpan w:val="11"/>
          </w:tcPr>
          <w:p w:rsidR="00B50C26" w:rsidRDefault="00B50C26" w:rsidP="00B50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Средних веков.</w:t>
            </w:r>
          </w:p>
          <w:p w:rsidR="00B50C26" w:rsidRPr="000600AE" w:rsidRDefault="00B50C26" w:rsidP="00F503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2</w:t>
            </w:r>
          </w:p>
        </w:tc>
        <w:tc>
          <w:tcPr>
            <w:tcW w:w="2612" w:type="dxa"/>
          </w:tcPr>
          <w:p w:rsidR="00B50C26" w:rsidRPr="00F50335" w:rsidRDefault="00B50C26" w:rsidP="00F5033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Образование варварских королевств. Государство франков в VI-VIII веках.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освоения новых знаний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4"/>
          </w:tcPr>
          <w:p w:rsidR="00B50C26" w:rsidRDefault="00B50C26" w:rsidP="006B0773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6B0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3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6B0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882722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племенные союзы, свободные общинники, ярлы, герцоги, народное ополчение, дружинники, Великое переселение народов.</w:t>
            </w:r>
            <w:r w:rsidRPr="000600AE">
              <w:rPr>
                <w:sz w:val="20"/>
                <w:szCs w:val="20"/>
              </w:rPr>
              <w:br/>
            </w: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называть германские племена, определять роль и значение переселения народов в формировании современной Европы</w:t>
            </w:r>
          </w:p>
          <w:p w:rsidR="00B50C26" w:rsidRPr="000600AE" w:rsidRDefault="00B50C26" w:rsidP="00304B4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Метапредпетные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задач.</w:t>
            </w:r>
            <w:r w:rsidRPr="000600AE">
              <w:rPr>
                <w:b/>
                <w:i/>
                <w:sz w:val="20"/>
                <w:szCs w:val="20"/>
              </w:rPr>
              <w:br/>
              <w:t>Коммуникативные:</w:t>
            </w:r>
            <w:r w:rsidRPr="000600AE">
              <w:rPr>
                <w:sz w:val="20"/>
                <w:szCs w:val="20"/>
              </w:rP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B50C26" w:rsidRPr="000600AE" w:rsidRDefault="00B50C26" w:rsidP="00304B4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  <w:r w:rsidRPr="000600AE">
              <w:rPr>
                <w:b/>
                <w:i/>
                <w:sz w:val="20"/>
                <w:szCs w:val="20"/>
              </w:rPr>
              <w:br/>
            </w: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1,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3</w:t>
            </w:r>
          </w:p>
        </w:tc>
        <w:tc>
          <w:tcPr>
            <w:tcW w:w="2612" w:type="dxa"/>
          </w:tcPr>
          <w:p w:rsidR="00B50C26" w:rsidRPr="00F50335" w:rsidRDefault="00B50C26" w:rsidP="00F5033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Христианская церковь в раннее Средневековье.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4"/>
          </w:tcPr>
          <w:p w:rsidR="00B50C26" w:rsidRDefault="00393B7A" w:rsidP="006B0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  <w:p w:rsidR="00B50C26" w:rsidRPr="000600AE" w:rsidRDefault="00B50C26" w:rsidP="006B0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3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6B0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9072F7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династия, графы, титул, классы, аббаты, монастыри.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составлять план рассказа одного из пунктов параграфа, называть отличия власти короля от власти военного вождя, определять роль и значение церкви в деле укрепления королевской власти.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создают алгоритмы деятельности при решении проблем различного характера.</w:t>
            </w:r>
            <w:r w:rsidRPr="000600AE">
              <w:rPr>
                <w:b/>
                <w:i/>
                <w:sz w:val="20"/>
                <w:szCs w:val="20"/>
              </w:rPr>
              <w:br/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B50C26" w:rsidRPr="000600AE" w:rsidRDefault="00B50C26" w:rsidP="00304B4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  <w:r w:rsidRPr="000600AE">
              <w:rPr>
                <w:b/>
                <w:i/>
                <w:sz w:val="20"/>
                <w:szCs w:val="20"/>
              </w:rPr>
              <w:br/>
            </w: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Выражают адекватное понимание причин успеха/неуспеха учебной деятельности 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F5033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 xml:space="preserve">2 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4</w:t>
            </w:r>
          </w:p>
        </w:tc>
        <w:tc>
          <w:tcPr>
            <w:tcW w:w="2612" w:type="dxa"/>
          </w:tcPr>
          <w:p w:rsidR="00B50C26" w:rsidRPr="000600AE" w:rsidRDefault="00B50C26" w:rsidP="00F5033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Возникновение и распад империи Карла Великого. 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3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1368" w:type="dxa"/>
            <w:gridSpan w:val="4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043A42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король, коронование, королевский двор, рыцарь, междоусобные войны, феодальная лестница, сеньор, вассал.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 xml:space="preserve">давать личностную характеристику Карлу Великому, анализировать причины распада империи Карла Великого </w:t>
            </w:r>
          </w:p>
          <w:p w:rsidR="00B50C26" w:rsidRPr="000600AE" w:rsidRDefault="00B50C26" w:rsidP="00304B4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0600AE">
              <w:rPr>
                <w:b/>
                <w:i/>
                <w:sz w:val="20"/>
                <w:szCs w:val="20"/>
              </w:rPr>
              <w:br/>
              <w:t>Коммуникативные:</w:t>
            </w:r>
            <w:r w:rsidRPr="000600AE">
              <w:rPr>
                <w:sz w:val="20"/>
                <w:szCs w:val="20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 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0C26" w:rsidRPr="000600AE" w:rsidRDefault="00B50C26" w:rsidP="00304B4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3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</w:p>
        </w:tc>
        <w:tc>
          <w:tcPr>
            <w:tcW w:w="2612" w:type="dxa"/>
          </w:tcPr>
          <w:p w:rsidR="00B50C26" w:rsidRPr="005C0E51" w:rsidRDefault="00B50C26" w:rsidP="005C0E51">
            <w:pPr>
              <w:rPr>
                <w:sz w:val="20"/>
                <w:szCs w:val="20"/>
              </w:rPr>
            </w:pPr>
            <w:r w:rsidRPr="005C0E51">
              <w:rPr>
                <w:sz w:val="20"/>
                <w:szCs w:val="20"/>
              </w:rPr>
              <w:t>Феодальная раздробленность Западной Европы IX-XI веках.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3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gridSpan w:val="4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43085F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домен, империя, миссионеры, датские деньги.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анализировать причины слабости королевской власти во Франции, сопоставлять правду и вымысел в легендах о короле Артуре</w:t>
            </w:r>
          </w:p>
          <w:p w:rsidR="00B50C26" w:rsidRPr="000600AE" w:rsidRDefault="00B50C26" w:rsidP="0043085F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43085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Коммуникативные:</w:t>
            </w:r>
            <w:r w:rsidRPr="000600AE">
              <w:rPr>
                <w:sz w:val="20"/>
                <w:szCs w:val="20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B50C26" w:rsidRPr="000600AE" w:rsidRDefault="00B50C26" w:rsidP="0043085F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5C0E51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4;р.т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6</w:t>
            </w:r>
          </w:p>
        </w:tc>
        <w:tc>
          <w:tcPr>
            <w:tcW w:w="2612" w:type="dxa"/>
          </w:tcPr>
          <w:p w:rsidR="00B50C26" w:rsidRPr="005C0E51" w:rsidRDefault="00B50C26" w:rsidP="005C0E51">
            <w:pPr>
              <w:rPr>
                <w:sz w:val="20"/>
                <w:szCs w:val="20"/>
              </w:rPr>
            </w:pPr>
            <w:r w:rsidRPr="005C0E51">
              <w:rPr>
                <w:sz w:val="20"/>
                <w:szCs w:val="20"/>
              </w:rPr>
              <w:t>Англия в раннее Средневековье.</w:t>
            </w:r>
          </w:p>
          <w:p w:rsidR="00B50C26" w:rsidRPr="000600AE" w:rsidRDefault="00B50C26" w:rsidP="00A21A8D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5C0E5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домен, империя, миссионеры, датские деньги.</w:t>
            </w:r>
          </w:p>
          <w:p w:rsidR="00B50C26" w:rsidRPr="000600AE" w:rsidRDefault="00B50C26" w:rsidP="005C0E5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анализировать причины слабости королевской власти во Франции, сопоставлять правду и вымысел в легендах о короле Артуре</w:t>
            </w:r>
          </w:p>
          <w:p w:rsidR="00B50C26" w:rsidRPr="000600AE" w:rsidRDefault="00B50C26" w:rsidP="005C0E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5C0E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B50C26" w:rsidRPr="000600AE" w:rsidRDefault="00B50C26" w:rsidP="005C0E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Коммуникативные:</w:t>
            </w:r>
            <w:r w:rsidRPr="000600AE">
              <w:rPr>
                <w:sz w:val="20"/>
                <w:szCs w:val="20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B50C26" w:rsidRPr="000600AE" w:rsidRDefault="00B50C26" w:rsidP="005C0E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</w:t>
            </w:r>
            <w:r w:rsidRPr="000600AE">
              <w:rPr>
                <w:sz w:val="20"/>
                <w:szCs w:val="20"/>
              </w:rPr>
              <w:t>;р.т</w:t>
            </w:r>
          </w:p>
        </w:tc>
      </w:tr>
      <w:tr w:rsidR="000D46E0" w:rsidRPr="000600AE" w:rsidTr="00393B7A">
        <w:trPr>
          <w:gridAfter w:val="2"/>
          <w:wAfter w:w="479" w:type="dxa"/>
          <w:trHeight w:val="151"/>
        </w:trPr>
        <w:tc>
          <w:tcPr>
            <w:tcW w:w="15991" w:type="dxa"/>
            <w:gridSpan w:val="20"/>
          </w:tcPr>
          <w:p w:rsidR="000D46E0" w:rsidRPr="000600AE" w:rsidRDefault="000D46E0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II</w:t>
            </w:r>
            <w:r w:rsidRPr="000600AE">
              <w:rPr>
                <w:b/>
                <w:sz w:val="20"/>
                <w:szCs w:val="20"/>
              </w:rPr>
              <w:t>. ВИЗАНТИ</w:t>
            </w:r>
            <w:r w:rsidR="005C0E51">
              <w:rPr>
                <w:b/>
                <w:sz w:val="20"/>
                <w:szCs w:val="20"/>
              </w:rPr>
              <w:t xml:space="preserve">ЙСКАЯ ИМПЕРИЯ И СЛАВЯНЕ 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7</w:t>
            </w:r>
          </w:p>
        </w:tc>
        <w:tc>
          <w:tcPr>
            <w:tcW w:w="2612" w:type="dxa"/>
          </w:tcPr>
          <w:p w:rsidR="00B50C26" w:rsidRPr="005C0E51" w:rsidRDefault="00B50C26" w:rsidP="005C0E51">
            <w:pPr>
              <w:rPr>
                <w:sz w:val="20"/>
                <w:szCs w:val="20"/>
              </w:rPr>
            </w:pPr>
            <w:r w:rsidRPr="005C0E51">
              <w:rPr>
                <w:sz w:val="20"/>
                <w:szCs w:val="20"/>
              </w:rPr>
              <w:t xml:space="preserve">Византия при Юстиниане. Борьба империи с внешними врагами.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304B47">
            <w:pPr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>
            <w:pPr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0D46E0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r w:rsidRPr="000600AE">
              <w:rPr>
                <w:sz w:val="20"/>
                <w:szCs w:val="20"/>
              </w:rPr>
              <w:br/>
            </w:r>
            <w:r w:rsidRPr="000600AE">
              <w:rPr>
                <w:i/>
                <w:sz w:val="20"/>
                <w:szCs w:val="20"/>
              </w:rPr>
              <w:t>Получат возможность научиться:</w:t>
            </w:r>
            <w:r w:rsidRPr="000600AE">
              <w:rPr>
                <w:sz w:val="20"/>
                <w:szCs w:val="20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 </w:t>
            </w:r>
          </w:p>
          <w:p w:rsidR="00B50C26" w:rsidRPr="000600AE" w:rsidRDefault="00B50C26" w:rsidP="005770F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  <w:p w:rsidR="00B50C26" w:rsidRPr="000600AE" w:rsidRDefault="00B50C26" w:rsidP="005770F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5770FC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эмпатию, как осознанное понимание чувств других людей и сопереживание им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6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2" w:type="dxa"/>
          </w:tcPr>
          <w:p w:rsidR="00B50C26" w:rsidRPr="005C0E51" w:rsidRDefault="00B50C26" w:rsidP="005C0E51">
            <w:pPr>
              <w:rPr>
                <w:sz w:val="20"/>
                <w:szCs w:val="20"/>
              </w:rPr>
            </w:pPr>
            <w:r w:rsidRPr="005C0E51">
              <w:rPr>
                <w:sz w:val="20"/>
                <w:szCs w:val="20"/>
              </w:rPr>
              <w:t>Культура Византии.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r w:rsidRPr="000600AE">
              <w:rPr>
                <w:sz w:val="20"/>
                <w:szCs w:val="20"/>
              </w:rPr>
              <w:br/>
            </w:r>
            <w:r w:rsidRPr="000600AE">
              <w:rPr>
                <w:i/>
                <w:sz w:val="20"/>
                <w:szCs w:val="20"/>
              </w:rPr>
              <w:t>Получат возможность научиться:</w:t>
            </w:r>
            <w:r w:rsidRPr="000600AE">
              <w:rPr>
                <w:sz w:val="20"/>
                <w:szCs w:val="20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 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Образование славянских государств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освоения новых знаний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5770F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 xml:space="preserve">определять термины: вече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важнейшие достижения византийской культуры и ее вклад в мировую культуру, определять влияние христианства на развитие византийской культуры</w:t>
            </w:r>
          </w:p>
          <w:p w:rsidR="00B50C26" w:rsidRPr="000600AE" w:rsidRDefault="00B50C26" w:rsidP="005770F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5770F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 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B50C26" w:rsidRPr="000600AE" w:rsidRDefault="00B50C26" w:rsidP="005770FC">
            <w:pPr>
              <w:rPr>
                <w:sz w:val="20"/>
                <w:szCs w:val="20"/>
              </w:rPr>
            </w:pPr>
          </w:p>
          <w:p w:rsidR="00B50C26" w:rsidRPr="000600AE" w:rsidRDefault="00B50C26" w:rsidP="009D4407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5770FC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8;</w:t>
            </w:r>
            <w:r w:rsidRPr="000600AE">
              <w:rPr>
                <w:sz w:val="20"/>
                <w:szCs w:val="20"/>
              </w:rPr>
              <w:br/>
              <w:t xml:space="preserve"> р.т</w:t>
            </w:r>
          </w:p>
        </w:tc>
      </w:tr>
      <w:tr w:rsidR="005C0E51" w:rsidRPr="000600AE" w:rsidTr="00393B7A">
        <w:trPr>
          <w:gridAfter w:val="2"/>
          <w:wAfter w:w="479" w:type="dxa"/>
          <w:trHeight w:val="167"/>
        </w:trPr>
        <w:tc>
          <w:tcPr>
            <w:tcW w:w="15991" w:type="dxa"/>
            <w:gridSpan w:val="20"/>
          </w:tcPr>
          <w:p w:rsidR="005C0E51" w:rsidRPr="000600AE" w:rsidRDefault="005C0E51" w:rsidP="005C0E51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III</w:t>
            </w:r>
            <w:r w:rsidRPr="000600AE">
              <w:rPr>
                <w:b/>
                <w:sz w:val="20"/>
                <w:szCs w:val="20"/>
              </w:rPr>
              <w:t xml:space="preserve">. АРАБЫ В </w:t>
            </w:r>
            <w:r w:rsidRPr="000600AE">
              <w:rPr>
                <w:b/>
                <w:sz w:val="20"/>
                <w:szCs w:val="20"/>
                <w:lang w:val="en-US"/>
              </w:rPr>
              <w:t>VI</w:t>
            </w:r>
            <w:r w:rsidRPr="000600AE">
              <w:rPr>
                <w:b/>
                <w:sz w:val="20"/>
                <w:szCs w:val="20"/>
              </w:rPr>
              <w:t>-</w:t>
            </w:r>
            <w:r w:rsidRPr="000600AE">
              <w:rPr>
                <w:b/>
                <w:sz w:val="20"/>
                <w:szCs w:val="20"/>
                <w:lang w:val="en-US"/>
              </w:rPr>
              <w:t>XI</w:t>
            </w:r>
            <w:r w:rsidRPr="000600AE">
              <w:rPr>
                <w:b/>
                <w:sz w:val="20"/>
                <w:szCs w:val="20"/>
              </w:rPr>
              <w:t xml:space="preserve"> ВВ. 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5C0E51">
              <w:rPr>
                <w:sz w:val="20"/>
                <w:szCs w:val="20"/>
              </w:rPr>
              <w:t>Возникновение ислама.</w:t>
            </w:r>
            <w:r w:rsidRPr="000600AE">
              <w:rPr>
                <w:sz w:val="20"/>
                <w:szCs w:val="20"/>
              </w:rPr>
              <w:t>Арабский халифат и его распад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393B7A" w:rsidRDefault="00393B7A" w:rsidP="00B35145">
            <w:pPr>
              <w:jc w:val="center"/>
              <w:rPr>
                <w:sz w:val="20"/>
                <w:szCs w:val="20"/>
              </w:rPr>
            </w:pPr>
          </w:p>
          <w:p w:rsidR="00393B7A" w:rsidRDefault="00393B7A" w:rsidP="00393B7A">
            <w:pPr>
              <w:rPr>
                <w:sz w:val="20"/>
                <w:szCs w:val="20"/>
              </w:rPr>
            </w:pPr>
          </w:p>
          <w:p w:rsidR="00B50C26" w:rsidRDefault="00B50C26" w:rsidP="00393B7A">
            <w:pPr>
              <w:rPr>
                <w:sz w:val="20"/>
                <w:szCs w:val="20"/>
              </w:rPr>
            </w:pPr>
          </w:p>
          <w:p w:rsidR="00393B7A" w:rsidRPr="00393B7A" w:rsidRDefault="00393B7A" w:rsidP="00393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9D4407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бедуины, ярмарка, шариат, халифат, эмират.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научиться:</w:t>
            </w:r>
            <w:r w:rsidRPr="000600AE">
              <w:rPr>
                <w:sz w:val="20"/>
                <w:szCs w:val="20"/>
              </w:rPr>
              <w:t xml:space="preserve"> определять влияние природно-климатических условий на жизнь и занятия арабов, объяснять причины их военных успехов</w:t>
            </w:r>
          </w:p>
          <w:p w:rsidR="00B50C26" w:rsidRPr="000600AE" w:rsidRDefault="00B50C26" w:rsidP="00460090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договариваются о распределении функций и ролей в совместной деятельности  </w:t>
            </w:r>
          </w:p>
          <w:p w:rsidR="00B50C26" w:rsidRPr="005C0E51" w:rsidRDefault="00B50C26" w:rsidP="00460090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адекватно воспринимают предложение и оценку учителей, товарищей, родителей и других людей</w:t>
            </w:r>
            <w:r w:rsidRPr="000600AE">
              <w:rPr>
                <w:b/>
                <w:i/>
                <w:sz w:val="20"/>
                <w:szCs w:val="20"/>
              </w:rPr>
              <w:br/>
            </w: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9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12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Культура стран халифата</w:t>
            </w: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мечеть, медресе, арабески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научиться:</w:t>
            </w:r>
            <w:r w:rsidRPr="000600AE">
              <w:rPr>
                <w:sz w:val="20"/>
                <w:szCs w:val="20"/>
              </w:rPr>
              <w:t xml:space="preserve"> определять роль ислама в развитии арабского общества и развитии культуры</w:t>
            </w:r>
            <w:r w:rsidRPr="000600AE">
              <w:rPr>
                <w:sz w:val="20"/>
                <w:szCs w:val="20"/>
              </w:rPr>
              <w:br/>
            </w: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Осмысливают гуманистические традиции и ценности современного общества 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10; р.т</w:t>
            </w:r>
          </w:p>
        </w:tc>
      </w:tr>
      <w:tr w:rsidR="00B50C26" w:rsidRPr="000600AE" w:rsidTr="00634E5C">
        <w:trPr>
          <w:gridAfter w:val="2"/>
          <w:wAfter w:w="479" w:type="dxa"/>
          <w:trHeight w:val="845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12</w:t>
            </w:r>
          </w:p>
        </w:tc>
        <w:tc>
          <w:tcPr>
            <w:tcW w:w="2612" w:type="dxa"/>
          </w:tcPr>
          <w:p w:rsidR="00B50C26" w:rsidRDefault="00B50C26" w:rsidP="00D95B48">
            <w:pPr>
              <w:rPr>
                <w:sz w:val="20"/>
                <w:szCs w:val="20"/>
              </w:rPr>
            </w:pPr>
            <w:r w:rsidRPr="00D95B48">
              <w:rPr>
                <w:sz w:val="20"/>
                <w:szCs w:val="20"/>
              </w:rPr>
              <w:t>Обобщение по теме</w:t>
            </w:r>
            <w:r>
              <w:rPr>
                <w:sz w:val="20"/>
                <w:szCs w:val="20"/>
              </w:rPr>
              <w:t>:</w:t>
            </w:r>
          </w:p>
          <w:p w:rsidR="00B50C26" w:rsidRPr="00D95B48" w:rsidRDefault="00B50C26" w:rsidP="00D9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Pr="00D95B48">
              <w:rPr>
                <w:sz w:val="20"/>
                <w:szCs w:val="20"/>
              </w:rPr>
              <w:t>Раннее Средневековье».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Применение знаний и умений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термины, изученные в курсе «Средние века».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Тесты, индивид. задания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Подготовка к контрольному тестированию</w:t>
            </w:r>
          </w:p>
        </w:tc>
      </w:tr>
      <w:tr w:rsidR="00D95B48" w:rsidRPr="000600AE" w:rsidTr="00393B7A">
        <w:trPr>
          <w:gridAfter w:val="2"/>
          <w:wAfter w:w="479" w:type="dxa"/>
          <w:trHeight w:val="169"/>
        </w:trPr>
        <w:tc>
          <w:tcPr>
            <w:tcW w:w="15991" w:type="dxa"/>
            <w:gridSpan w:val="20"/>
          </w:tcPr>
          <w:p w:rsidR="00D95B48" w:rsidRPr="000600AE" w:rsidRDefault="00D95B48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 ФЕОДАЛЫ И КРЕСТЬЯНЕ</w:t>
            </w:r>
          </w:p>
        </w:tc>
      </w:tr>
      <w:tr w:rsidR="00B50C26" w:rsidRPr="000600AE" w:rsidTr="00634E5C">
        <w:trPr>
          <w:gridAfter w:val="2"/>
          <w:wAfter w:w="479" w:type="dxa"/>
          <w:trHeight w:val="4326"/>
        </w:trPr>
        <w:tc>
          <w:tcPr>
            <w:tcW w:w="457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12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Средневековая деревня и ее обитатели</w:t>
            </w: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феодальная вотчина, барщина, оброк, натуральное хозяйство.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анализировать фрагмент исторического источника и выявлять характерные черты образа жизни земледельцев и ремесленников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создают алгоритмы деятельности при решении проблем различного характера</w:t>
            </w:r>
          </w:p>
          <w:p w:rsidR="00B50C26" w:rsidRPr="000600AE" w:rsidRDefault="00B50C26" w:rsidP="00B35145">
            <w:pPr>
              <w:rPr>
                <w:b/>
                <w:i/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схема «Натуральное хозяйство»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11;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12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 рыцарском замке</w:t>
            </w: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замок, донжон, палица, кольчуга, забрало, оруженосец, турнир, герольд, герб, девиз.</w:t>
            </w:r>
            <w:r w:rsidRPr="000600AE">
              <w:rPr>
                <w:sz w:val="20"/>
                <w:szCs w:val="20"/>
              </w:rPr>
              <w:br/>
            </w: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описывать снаряжение рыцаря и рыцарский замок, объяснять смысл рыцарских девизов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B50C26" w:rsidRPr="0066142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 Регулятивные:</w:t>
            </w:r>
            <w:r w:rsidRPr="000600AE">
              <w:rPr>
                <w:sz w:val="20"/>
                <w:szCs w:val="20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  <w:r w:rsidRPr="000600AE">
              <w:rPr>
                <w:b/>
                <w:i/>
                <w:sz w:val="20"/>
                <w:szCs w:val="20"/>
              </w:rPr>
              <w:br/>
            </w: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презентация, иллюстрации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12; р.т</w:t>
            </w:r>
          </w:p>
        </w:tc>
      </w:tr>
      <w:tr w:rsidR="00D95B48" w:rsidRPr="000600AE" w:rsidTr="00393B7A">
        <w:trPr>
          <w:gridAfter w:val="2"/>
          <w:wAfter w:w="479" w:type="dxa"/>
          <w:trHeight w:val="160"/>
        </w:trPr>
        <w:tc>
          <w:tcPr>
            <w:tcW w:w="15991" w:type="dxa"/>
            <w:gridSpan w:val="20"/>
          </w:tcPr>
          <w:p w:rsidR="00D95B48" w:rsidRPr="000600AE" w:rsidRDefault="00D95B48" w:rsidP="00EB5C7E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V</w:t>
            </w:r>
            <w:r w:rsidRPr="000600AE">
              <w:rPr>
                <w:b/>
                <w:sz w:val="20"/>
                <w:szCs w:val="20"/>
              </w:rPr>
              <w:t xml:space="preserve">. </w:t>
            </w:r>
            <w:r w:rsidR="00D72845" w:rsidRPr="00D72845">
              <w:rPr>
                <w:b/>
                <w:sz w:val="20"/>
                <w:szCs w:val="20"/>
              </w:rPr>
              <w:t>Средневековый город в Западной и Центральной Европе.</w:t>
            </w:r>
          </w:p>
        </w:tc>
      </w:tr>
      <w:tr w:rsidR="00B50C26" w:rsidRPr="000600AE" w:rsidTr="00634E5C">
        <w:trPr>
          <w:gridAfter w:val="2"/>
          <w:wAfter w:w="479" w:type="dxa"/>
          <w:trHeight w:val="5011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12" w:type="dxa"/>
          </w:tcPr>
          <w:p w:rsidR="00B50C26" w:rsidRPr="00D72845" w:rsidRDefault="00B50C26" w:rsidP="00D72845">
            <w:pPr>
              <w:rPr>
                <w:sz w:val="20"/>
                <w:szCs w:val="20"/>
              </w:rPr>
            </w:pPr>
            <w:r w:rsidRPr="00D72845">
              <w:rPr>
                <w:sz w:val="20"/>
                <w:szCs w:val="20"/>
              </w:rPr>
              <w:t>Формирование средневековых городов. Городское ремесло.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631E51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631E5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коммуны, шедевр, цехи, гильдии, товарное хозяйство, ярмарки, ростовщики, банки, самоуправление, подмастерье.</w:t>
            </w:r>
          </w:p>
          <w:p w:rsidR="00B50C26" w:rsidRPr="000600AE" w:rsidRDefault="00B50C26" w:rsidP="00631E5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составлять план рассказа «Путешествие по средневековому городу», называть функции и правила цехов, сравнивать понятия «натуральное» и «товарное» хозяйство</w:t>
            </w:r>
          </w:p>
          <w:p w:rsidR="00B50C26" w:rsidRPr="000600AE" w:rsidRDefault="00B50C26" w:rsidP="00631E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631E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B50C26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проявляют а</w:t>
            </w:r>
            <w:r>
              <w:rPr>
                <w:sz w:val="20"/>
                <w:szCs w:val="20"/>
              </w:rPr>
              <w:t>ктивность во взаимодействии для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B50C26" w:rsidRPr="000600AE" w:rsidRDefault="00B50C26" w:rsidP="00B10D2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0C26" w:rsidRPr="000600AE" w:rsidRDefault="00B50C26" w:rsidP="00631E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12" w:type="dxa"/>
          </w:tcPr>
          <w:p w:rsidR="00B50C26" w:rsidRPr="00D72845" w:rsidRDefault="00B50C26" w:rsidP="00D72845">
            <w:pPr>
              <w:rPr>
                <w:sz w:val="20"/>
                <w:szCs w:val="20"/>
              </w:rPr>
            </w:pPr>
            <w:r w:rsidRPr="00D72845">
              <w:rPr>
                <w:sz w:val="20"/>
                <w:szCs w:val="20"/>
              </w:rPr>
              <w:t>Торговля в Средние века.</w:t>
            </w: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коммуны, шедевр, цехи, гильдии, товарное хозяйство, ярмарки, ростовщики, банки, самоуправление, подмастерье.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составлять план рассказа «Путешествие по средневековому городу», называть функции и правила цехов, сравнивать понятия «натуральное» и «товарное» хозяйство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94E2B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Горожане и их образ жизни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28. 10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15; р.т</w:t>
            </w:r>
          </w:p>
        </w:tc>
      </w:tr>
      <w:tr w:rsidR="00B50C26" w:rsidRPr="000600AE" w:rsidTr="00634E5C">
        <w:trPr>
          <w:gridAfter w:val="2"/>
          <w:wAfter w:w="479" w:type="dxa"/>
          <w:trHeight w:val="200"/>
        </w:trPr>
        <w:tc>
          <w:tcPr>
            <w:tcW w:w="6095" w:type="dxa"/>
            <w:gridSpan w:val="10"/>
          </w:tcPr>
          <w:p w:rsidR="00B50C26" w:rsidRPr="000600AE" w:rsidRDefault="00B50C26" w:rsidP="00D72845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VI</w:t>
            </w:r>
            <w:r w:rsidRPr="000600AE">
              <w:rPr>
                <w:b/>
                <w:sz w:val="20"/>
                <w:szCs w:val="20"/>
              </w:rPr>
              <w:t xml:space="preserve">. </w:t>
            </w:r>
            <w:r w:rsidRPr="00D72845">
              <w:rPr>
                <w:b/>
                <w:sz w:val="20"/>
                <w:szCs w:val="20"/>
              </w:rPr>
              <w:t>Католическая церковь XI-XIII веках. Крестовые походы.</w:t>
            </w:r>
          </w:p>
        </w:tc>
        <w:tc>
          <w:tcPr>
            <w:tcW w:w="9896" w:type="dxa"/>
            <w:gridSpan w:val="10"/>
          </w:tcPr>
          <w:p w:rsidR="00B50C26" w:rsidRPr="000600AE" w:rsidRDefault="00B50C26" w:rsidP="00D728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12" w:type="dxa"/>
          </w:tcPr>
          <w:p w:rsidR="00B50C26" w:rsidRPr="00D72845" w:rsidRDefault="00B50C26" w:rsidP="00D72845">
            <w:pPr>
              <w:rPr>
                <w:sz w:val="20"/>
                <w:szCs w:val="20"/>
              </w:rPr>
            </w:pPr>
            <w:r w:rsidRPr="00D72845">
              <w:rPr>
                <w:sz w:val="20"/>
                <w:szCs w:val="20"/>
              </w:rPr>
              <w:t>Могущество папской власти. Католическая церковь и еретики.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30. 10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сословия, десятина, реликвии, мощи, индульгенция, фанатизм, церковный собор, еретики, инквизиция, монашеские ордена</w:t>
            </w:r>
          </w:p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излагать подготовленную информацию, называть основные различия между православной и католической церковью</w:t>
            </w:r>
          </w:p>
          <w:p w:rsidR="00B50C26" w:rsidRPr="000600AE" w:rsidRDefault="00B50C26" w:rsidP="007F6328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B50C26" w:rsidRPr="000600AE" w:rsidRDefault="00B50C26" w:rsidP="007F6328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B50C26" w:rsidRPr="000600AE" w:rsidRDefault="00B50C26" w:rsidP="00480DB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16;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Крестовые походы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крестоносцы, крестовые походы, тамплиеры, госпитальеры, магистры.</w:t>
            </w:r>
          </w:p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причины и последствия крестовых походов, давать им собственную оценку</w:t>
            </w:r>
          </w:p>
          <w:p w:rsidR="00B50C26" w:rsidRPr="000600AE" w:rsidRDefault="00B50C26" w:rsidP="00480DB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B50C26" w:rsidRPr="000600AE" w:rsidRDefault="00B50C26" w:rsidP="00480DB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  <w:p w:rsidR="00B50C26" w:rsidRPr="000600AE" w:rsidRDefault="00B50C26" w:rsidP="00C363F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17; р.т</w:t>
            </w:r>
          </w:p>
        </w:tc>
      </w:tr>
      <w:tr w:rsidR="00B50C26" w:rsidRPr="000600AE" w:rsidTr="00634E5C">
        <w:trPr>
          <w:gridAfter w:val="2"/>
          <w:wAfter w:w="479" w:type="dxa"/>
          <w:trHeight w:val="212"/>
        </w:trPr>
        <w:tc>
          <w:tcPr>
            <w:tcW w:w="6095" w:type="dxa"/>
            <w:gridSpan w:val="10"/>
          </w:tcPr>
          <w:p w:rsidR="00B50C26" w:rsidRPr="000600AE" w:rsidRDefault="00B50C26" w:rsidP="00D72845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Глава </w:t>
            </w:r>
            <w:r w:rsidRPr="000600AE"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0600AE">
              <w:rPr>
                <w:b/>
                <w:sz w:val="20"/>
                <w:szCs w:val="20"/>
                <w:lang w:val="en-US"/>
              </w:rPr>
              <w:t>I</w:t>
            </w:r>
            <w:r w:rsidRPr="000600AE">
              <w:rPr>
                <w:b/>
                <w:sz w:val="20"/>
                <w:szCs w:val="20"/>
              </w:rPr>
              <w:t xml:space="preserve">. </w:t>
            </w:r>
            <w:r w:rsidRPr="00D72845">
              <w:rPr>
                <w:b/>
                <w:sz w:val="20"/>
                <w:szCs w:val="20"/>
              </w:rPr>
              <w:t>Образование централизованных государств в Западной Европе (XI-XVвека).</w:t>
            </w:r>
          </w:p>
        </w:tc>
        <w:tc>
          <w:tcPr>
            <w:tcW w:w="9896" w:type="dxa"/>
            <w:gridSpan w:val="10"/>
          </w:tcPr>
          <w:p w:rsidR="00B50C26" w:rsidRPr="000600AE" w:rsidRDefault="00B50C26" w:rsidP="00D728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12" w:type="dxa"/>
          </w:tcPr>
          <w:p w:rsidR="00B50C26" w:rsidRPr="00D72845" w:rsidRDefault="00B50C26" w:rsidP="00D72845">
            <w:pPr>
              <w:rPr>
                <w:sz w:val="20"/>
                <w:szCs w:val="20"/>
              </w:rPr>
            </w:pPr>
            <w:r w:rsidRPr="00D72845">
              <w:rPr>
                <w:sz w:val="20"/>
                <w:szCs w:val="20"/>
              </w:rPr>
              <w:t>Как происходило объединение Франции.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денежный оброк, средние слои, Генеральные штаты, парламент, сословно-представительная монархия.</w:t>
            </w:r>
          </w:p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группы населения, которые выступали за усиление королевской власти; объяснять причины, по которым крестьяне не приглашались к участию в работе Генеральных штатов</w:t>
            </w:r>
          </w:p>
          <w:p w:rsidR="00B50C26" w:rsidRPr="000600AE" w:rsidRDefault="00B50C26" w:rsidP="00C363F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B50C26" w:rsidRPr="000600AE" w:rsidRDefault="00B50C26" w:rsidP="00C363F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B50C26" w:rsidRPr="000600AE" w:rsidRDefault="00B50C26" w:rsidP="005D56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5D565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18;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Что англичане считают началом своих свобод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18. 11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5D5651">
            <w:pPr>
              <w:rPr>
                <w:i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Предметные:</w:t>
            </w: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суд присяжных, хартия, реформы, верхняя и нижняя палата парламента.</w:t>
            </w:r>
          </w:p>
          <w:p w:rsidR="00B50C26" w:rsidRPr="000600AE" w:rsidRDefault="00B50C26" w:rsidP="005D565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извлекать полезную информацию из фрагмента исторического источника, аргументировано объяснять, почему англичане считают Великую хартию вольностей началом своих свобод</w:t>
            </w:r>
          </w:p>
          <w:p w:rsidR="00B50C26" w:rsidRPr="000600AE" w:rsidRDefault="00B50C26" w:rsidP="005D565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5D56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адекватно воспринимают предложения и оценку учителей, товарищей, родителей</w:t>
            </w:r>
          </w:p>
          <w:p w:rsidR="00B50C26" w:rsidRPr="000600AE" w:rsidRDefault="00B50C26" w:rsidP="005D56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B50C26" w:rsidRPr="000600AE" w:rsidRDefault="00B50C26" w:rsidP="005D565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</w:t>
            </w:r>
          </w:p>
          <w:p w:rsidR="00B50C26" w:rsidRPr="000600AE" w:rsidRDefault="00B50C26" w:rsidP="002C5FF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19;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Столетняя война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20. 11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партизанская война</w:t>
            </w:r>
          </w:p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назвать причины, важнейшие битвы и итоги Столетней войны; давать личностную характеристику Жанны д’Арк</w:t>
            </w:r>
          </w:p>
          <w:p w:rsidR="00B50C26" w:rsidRPr="000600AE" w:rsidRDefault="00B50C26" w:rsidP="002C5FF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цель, используют общие приемы использования задач.</w:t>
            </w:r>
          </w:p>
          <w:p w:rsidR="00B50C26" w:rsidRPr="000600AE" w:rsidRDefault="00B50C26" w:rsidP="002C5FF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B50C26" w:rsidRPr="000600AE" w:rsidRDefault="00B50C26" w:rsidP="00A7795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устойчивый учебно-познавательный интерес к новым общим способам решения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карта,презентация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12" w:type="dxa"/>
          </w:tcPr>
          <w:p w:rsidR="00B50C26" w:rsidRPr="00DC7239" w:rsidRDefault="00B50C26" w:rsidP="00DC7239">
            <w:pPr>
              <w:rPr>
                <w:sz w:val="20"/>
                <w:szCs w:val="20"/>
              </w:rPr>
            </w:pPr>
            <w:r w:rsidRPr="00DC7239">
              <w:rPr>
                <w:sz w:val="20"/>
                <w:szCs w:val="20"/>
              </w:rPr>
              <w:t>Усиление королевской власти в конце XV века во Франции и в Англии.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6F6567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6F656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централизованное государство, диалект.</w:t>
            </w:r>
          </w:p>
          <w:p w:rsidR="00B50C26" w:rsidRPr="000600AE" w:rsidRDefault="00B50C26" w:rsidP="006F6567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 xml:space="preserve">определять цели, средства и итоги борьбы королей Людовика </w:t>
            </w:r>
            <w:r w:rsidRPr="000600AE">
              <w:rPr>
                <w:sz w:val="20"/>
                <w:szCs w:val="20"/>
                <w:lang w:val="en-US"/>
              </w:rPr>
              <w:t>XI</w:t>
            </w:r>
            <w:r w:rsidRPr="000600AE">
              <w:rPr>
                <w:sz w:val="20"/>
                <w:szCs w:val="20"/>
              </w:rPr>
              <w:t xml:space="preserve"> и Карла Смелого, давать их личностную характеристику</w:t>
            </w:r>
          </w:p>
          <w:p w:rsidR="00B50C26" w:rsidRPr="000600AE" w:rsidRDefault="00B50C26" w:rsidP="004E0C6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B50C26" w:rsidRPr="000600AE" w:rsidRDefault="00B50C26" w:rsidP="004E0C6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0F6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12" w:type="dxa"/>
          </w:tcPr>
          <w:p w:rsidR="00B50C26" w:rsidRPr="00DC7239" w:rsidRDefault="00B50C26" w:rsidP="00DC7239">
            <w:pPr>
              <w:rPr>
                <w:sz w:val="20"/>
                <w:szCs w:val="20"/>
              </w:rPr>
            </w:pPr>
            <w:r w:rsidRPr="00DC7239">
              <w:rPr>
                <w:sz w:val="20"/>
                <w:szCs w:val="20"/>
              </w:rPr>
              <w:t>Реконкиста и образование централизованных государств на Пиренейском полуострове.</w:t>
            </w:r>
          </w:p>
          <w:p w:rsidR="00B50C26" w:rsidRPr="000600AE" w:rsidRDefault="00B50C26" w:rsidP="000F632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27. 11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Реконкиста, аутодафе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слои населения Испании, участвовавшие в Реконкисте, христианские государства, возникшие на Пиренейском полуострове; давать оценку политике испанских королей</w:t>
            </w:r>
          </w:p>
          <w:p w:rsidR="00B50C26" w:rsidRPr="000600AE" w:rsidRDefault="00B50C26" w:rsidP="004E0C6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B50C26" w:rsidRPr="000600AE" w:rsidRDefault="00B50C26" w:rsidP="004E0C62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B50C26" w:rsidRPr="000600AE" w:rsidRDefault="00B50C26" w:rsidP="004E0C62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22;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12" w:type="dxa"/>
          </w:tcPr>
          <w:p w:rsidR="00B50C26" w:rsidRPr="00DC7239" w:rsidRDefault="00B50C26" w:rsidP="00B35145">
            <w:pPr>
              <w:rPr>
                <w:sz w:val="20"/>
                <w:szCs w:val="20"/>
              </w:rPr>
            </w:pPr>
            <w:r w:rsidRPr="00DC7239">
              <w:rPr>
                <w:sz w:val="20"/>
                <w:szCs w:val="20"/>
              </w:rPr>
              <w:t>Государства, оставшиеся раздробленными: Германия и Италия в XII-XV веках.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2 .12</w:t>
            </w:r>
            <w:r w:rsidR="00B50C26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булла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объяснять причины раздробленности Германии и анализировать обстоятельства, ставшие причиной упадка власти императоров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23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Default="00B50C26" w:rsidP="000F6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12" w:type="dxa"/>
          </w:tcPr>
          <w:p w:rsidR="00B50C26" w:rsidRDefault="00B50C26" w:rsidP="00A76C77">
            <w:pPr>
              <w:rPr>
                <w:sz w:val="20"/>
                <w:szCs w:val="20"/>
              </w:rPr>
            </w:pPr>
            <w:r w:rsidRPr="00A76C77">
              <w:rPr>
                <w:sz w:val="20"/>
                <w:szCs w:val="20"/>
              </w:rPr>
              <w:t>Обобщение по теме</w:t>
            </w:r>
            <w:r>
              <w:rPr>
                <w:sz w:val="20"/>
                <w:szCs w:val="20"/>
              </w:rPr>
              <w:t>:</w:t>
            </w:r>
          </w:p>
          <w:p w:rsidR="00B50C26" w:rsidRPr="00A76C77" w:rsidRDefault="00B50C26" w:rsidP="00A7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Pr="00A76C77">
              <w:rPr>
                <w:sz w:val="20"/>
                <w:szCs w:val="20"/>
              </w:rPr>
              <w:t>Развитое Средневековье».</w:t>
            </w:r>
          </w:p>
          <w:p w:rsidR="00B50C26" w:rsidRPr="00DC7239" w:rsidRDefault="00B50C26" w:rsidP="00DC723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Применение знаний и умений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</w:tcPr>
          <w:p w:rsidR="00B50C26" w:rsidRDefault="00B50C26" w:rsidP="00393B7A">
            <w:pPr>
              <w:rPr>
                <w:sz w:val="20"/>
                <w:szCs w:val="20"/>
              </w:rPr>
            </w:pPr>
          </w:p>
          <w:p w:rsidR="00393B7A" w:rsidRPr="00393B7A" w:rsidRDefault="00393B7A" w:rsidP="00393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термины, изученные в курсе «Средние века».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B50C26" w:rsidRPr="000600AE" w:rsidRDefault="00B50C2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Тесты, индивид. задания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Подготовка к контрольному тестированию</w:t>
            </w:r>
          </w:p>
        </w:tc>
      </w:tr>
      <w:tr w:rsidR="00B50C26" w:rsidRPr="000600AE" w:rsidTr="00634E5C">
        <w:trPr>
          <w:gridAfter w:val="2"/>
          <w:wAfter w:w="479" w:type="dxa"/>
          <w:trHeight w:val="117"/>
        </w:trPr>
        <w:tc>
          <w:tcPr>
            <w:tcW w:w="6095" w:type="dxa"/>
            <w:gridSpan w:val="10"/>
          </w:tcPr>
          <w:p w:rsidR="00B50C26" w:rsidRPr="000600AE" w:rsidRDefault="00B50C26" w:rsidP="00A76C77">
            <w:pPr>
              <w:jc w:val="center"/>
              <w:rPr>
                <w:b/>
                <w:sz w:val="20"/>
                <w:szCs w:val="20"/>
              </w:rPr>
            </w:pPr>
            <w:r w:rsidRPr="00A76C77">
              <w:rPr>
                <w:b/>
                <w:sz w:val="20"/>
                <w:szCs w:val="20"/>
              </w:rPr>
              <w:t>Глава 8. Славянские государства и Византия в XIV-XV веках.</w:t>
            </w:r>
          </w:p>
        </w:tc>
        <w:tc>
          <w:tcPr>
            <w:tcW w:w="9896" w:type="dxa"/>
            <w:gridSpan w:val="10"/>
          </w:tcPr>
          <w:p w:rsidR="00B50C26" w:rsidRPr="000600AE" w:rsidRDefault="00B50C26" w:rsidP="00A76C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Гуситское движение в Чехии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393B7A" w:rsidRDefault="00393B7A" w:rsidP="00393B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гуситы, умеренные, табориты, сейм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причины, по которым Ян Гус критиковал католическую церковь; анализировать причины побед гуситов и определять причины их поражения и итоги гуситского сражения.</w:t>
            </w:r>
          </w:p>
          <w:p w:rsidR="00B50C26" w:rsidRPr="000600AE" w:rsidRDefault="00B50C26" w:rsidP="00A95BDF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B50C26" w:rsidRPr="000600AE" w:rsidRDefault="00B50C26" w:rsidP="00A95BDF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24; р.т</w:t>
            </w:r>
          </w:p>
        </w:tc>
      </w:tr>
      <w:tr w:rsidR="00B50C2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12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Завоевание турками-османами Балканского полуострова</w:t>
            </w:r>
          </w:p>
        </w:tc>
        <w:tc>
          <w:tcPr>
            <w:tcW w:w="1168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B50C26" w:rsidRDefault="00B50C26" w:rsidP="00B35145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393B7A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995" w:type="dxa"/>
            <w:gridSpan w:val="2"/>
          </w:tcPr>
          <w:p w:rsidR="00B50C26" w:rsidRDefault="00B50C26" w:rsidP="00B50C26">
            <w:pPr>
              <w:jc w:val="center"/>
              <w:rPr>
                <w:sz w:val="20"/>
                <w:szCs w:val="20"/>
              </w:rPr>
            </w:pPr>
          </w:p>
          <w:p w:rsidR="00B50C26" w:rsidRPr="000600AE" w:rsidRDefault="00B50C2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турки-османы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причины падения Византийской империи и последствия османского завоевания</w:t>
            </w:r>
          </w:p>
          <w:p w:rsidR="00B50C26" w:rsidRPr="000600AE" w:rsidRDefault="00B50C26" w:rsidP="00A95BDF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адекватно воспринимают предложения и оценку учителей, товарищей и родителей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B50C26" w:rsidRPr="000600AE" w:rsidRDefault="00B50C26" w:rsidP="00A95BDF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договариваются о распределении ролей и функций в совместной деятельности </w:t>
            </w:r>
          </w:p>
          <w:p w:rsidR="00B50C26" w:rsidRPr="000600AE" w:rsidRDefault="00B50C26" w:rsidP="00A56F5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440" w:type="dxa"/>
            <w:gridSpan w:val="3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B50C26" w:rsidRPr="000600AE" w:rsidRDefault="00B50C26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</w:t>
            </w:r>
          </w:p>
        </w:tc>
      </w:tr>
      <w:tr w:rsidR="00B50C26" w:rsidRPr="000600AE" w:rsidTr="00634E5C">
        <w:trPr>
          <w:gridAfter w:val="2"/>
          <w:wAfter w:w="479" w:type="dxa"/>
          <w:trHeight w:val="413"/>
        </w:trPr>
        <w:tc>
          <w:tcPr>
            <w:tcW w:w="6095" w:type="dxa"/>
            <w:gridSpan w:val="10"/>
          </w:tcPr>
          <w:p w:rsidR="00B50C26" w:rsidRPr="000600AE" w:rsidRDefault="00B50C26" w:rsidP="00B50C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6" w:type="dxa"/>
            <w:gridSpan w:val="10"/>
          </w:tcPr>
          <w:p w:rsidR="00B50C26" w:rsidRPr="000600AE" w:rsidRDefault="00B50C26" w:rsidP="00974DC1">
            <w:pPr>
              <w:jc w:val="center"/>
              <w:rPr>
                <w:b/>
                <w:sz w:val="20"/>
                <w:szCs w:val="20"/>
              </w:rPr>
            </w:pPr>
            <w:r w:rsidRPr="00974DC1">
              <w:rPr>
                <w:b/>
                <w:sz w:val="20"/>
                <w:szCs w:val="20"/>
              </w:rPr>
              <w:t>Глава 9. Культура Западной Европы в Средние века.</w:t>
            </w:r>
          </w:p>
        </w:tc>
      </w:tr>
      <w:tr w:rsidR="008D7996" w:rsidRPr="000600AE" w:rsidTr="00634E5C">
        <w:trPr>
          <w:gridAfter w:val="2"/>
          <w:wAfter w:w="479" w:type="dxa"/>
          <w:trHeight w:val="689"/>
        </w:trPr>
        <w:tc>
          <w:tcPr>
            <w:tcW w:w="4777" w:type="dxa"/>
            <w:gridSpan w:val="5"/>
            <w:vMerge w:val="restart"/>
            <w:tcBorders>
              <w:left w:val="nil"/>
              <w:right w:val="nil"/>
            </w:tcBorders>
          </w:tcPr>
          <w:p w:rsidR="008D7996" w:rsidRPr="000600AE" w:rsidRDefault="008D7996" w:rsidP="00974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D7996" w:rsidRPr="00974DC1" w:rsidRDefault="008D7996" w:rsidP="00974DC1">
            <w:pPr>
              <w:rPr>
                <w:sz w:val="20"/>
                <w:szCs w:val="20"/>
              </w:rPr>
            </w:pPr>
          </w:p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1214" w:type="dxa"/>
            <w:gridSpan w:val="15"/>
            <w:tcBorders>
              <w:left w:val="nil"/>
              <w:bottom w:val="nil"/>
              <w:right w:val="nil"/>
            </w:tcBorders>
          </w:tcPr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  <w:p w:rsidR="008D7996" w:rsidRPr="000600AE" w:rsidRDefault="008D7996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D7996" w:rsidRDefault="008D7996" w:rsidP="00B50C26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  <w:p w:rsidR="008D7996" w:rsidRPr="000600AE" w:rsidRDefault="008D7996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 </w:t>
            </w:r>
          </w:p>
        </w:tc>
      </w:tr>
      <w:tr w:rsidR="008D7996" w:rsidRPr="000600AE" w:rsidTr="00634E5C">
        <w:trPr>
          <w:trHeight w:val="70"/>
        </w:trPr>
        <w:tc>
          <w:tcPr>
            <w:tcW w:w="4777" w:type="dxa"/>
            <w:gridSpan w:val="5"/>
            <w:vMerge/>
            <w:tcBorders>
              <w:left w:val="nil"/>
              <w:right w:val="nil"/>
            </w:tcBorders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</w:tcPr>
          <w:p w:rsidR="008D7996" w:rsidRDefault="008D7996" w:rsidP="00B50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  <w:tl2br w:val="nil"/>
              <w:tr2bl w:val="nil"/>
            </w:tcBorders>
            <w:vAlign w:val="center"/>
          </w:tcPr>
          <w:p w:rsidR="008D7996" w:rsidRDefault="008D7996" w:rsidP="008D7996">
            <w:pPr>
              <w:rPr>
                <w:sz w:val="20"/>
                <w:szCs w:val="20"/>
              </w:rPr>
            </w:pPr>
          </w:p>
        </w:tc>
        <w:tc>
          <w:tcPr>
            <w:tcW w:w="7761" w:type="dxa"/>
            <w:gridSpan w:val="5"/>
            <w:tcBorders>
              <w:top w:val="nil"/>
              <w:left w:val="nil"/>
              <w:tl2br w:val="nil"/>
              <w:tr2bl w:val="nil"/>
            </w:tcBorders>
          </w:tcPr>
          <w:p w:rsidR="008D7996" w:rsidRPr="000600AE" w:rsidRDefault="008D7996" w:rsidP="00B3514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nil"/>
            </w:tcBorders>
          </w:tcPr>
          <w:p w:rsidR="008D7996" w:rsidRPr="00F50335" w:rsidRDefault="008D7996" w:rsidP="00304B47">
            <w:pPr>
              <w:rPr>
                <w:sz w:val="20"/>
                <w:szCs w:val="20"/>
              </w:rPr>
            </w:pPr>
          </w:p>
        </w:tc>
      </w:tr>
      <w:tr w:rsidR="008D7996" w:rsidRPr="000600AE" w:rsidTr="00634E5C">
        <w:trPr>
          <w:trHeight w:val="70"/>
        </w:trPr>
        <w:tc>
          <w:tcPr>
            <w:tcW w:w="457" w:type="dxa"/>
            <w:gridSpan w:val="2"/>
            <w:vMerge w:val="restart"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12" w:type="dxa"/>
            <w:vMerge w:val="restart"/>
          </w:tcPr>
          <w:p w:rsidR="008D7996" w:rsidRPr="00E868AD" w:rsidRDefault="008D7996" w:rsidP="00E868AD">
            <w:pPr>
              <w:rPr>
                <w:sz w:val="20"/>
                <w:szCs w:val="20"/>
              </w:rPr>
            </w:pPr>
            <w:r w:rsidRPr="00E868AD">
              <w:rPr>
                <w:sz w:val="20"/>
                <w:szCs w:val="20"/>
              </w:rPr>
              <w:t>Средневековое искусство.  Культура раннего Возрождения в Италии.</w:t>
            </w:r>
          </w:p>
          <w:p w:rsidR="008D7996" w:rsidRPr="000600AE" w:rsidRDefault="008D7996" w:rsidP="00304B4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  <w:vMerge w:val="restart"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8D7996" w:rsidRPr="000600AE" w:rsidRDefault="008D7996" w:rsidP="00B50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8D7996" w:rsidRPr="000600AE" w:rsidRDefault="008D7996" w:rsidP="00B50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1" w:type="dxa"/>
            <w:gridSpan w:val="5"/>
            <w:tcBorders>
              <w:left w:val="nil"/>
              <w:bottom w:val="nil"/>
              <w:tl2br w:val="nil"/>
              <w:tr2bl w:val="nil"/>
            </w:tcBorders>
          </w:tcPr>
          <w:p w:rsidR="008D7996" w:rsidRPr="000600AE" w:rsidRDefault="008D7996" w:rsidP="00A56F5E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8D7996" w:rsidRPr="000600AE" w:rsidRDefault="008D7996" w:rsidP="00A56F5E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Возрождение, гуманисты.</w:t>
            </w:r>
          </w:p>
          <w:p w:rsidR="008D7996" w:rsidRPr="000600AE" w:rsidRDefault="008D7996" w:rsidP="00A56F5E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различные подходы (феодальный и гуманистический) к понятию «благородство», основные идеи гуманистов</w:t>
            </w:r>
          </w:p>
          <w:p w:rsidR="008D7996" w:rsidRPr="000600AE" w:rsidRDefault="008D7996" w:rsidP="008C4524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8D7996" w:rsidRPr="000600AE" w:rsidRDefault="008D7996" w:rsidP="008C4524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8D7996" w:rsidRPr="000600AE" w:rsidRDefault="008D7996" w:rsidP="008C4524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учитывают различные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8D7996" w:rsidRPr="000600AE" w:rsidRDefault="008D7996" w:rsidP="008C4524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440" w:type="dxa"/>
            <w:gridSpan w:val="3"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видеосюжет</w:t>
            </w:r>
          </w:p>
        </w:tc>
        <w:tc>
          <w:tcPr>
            <w:tcW w:w="938" w:type="dxa"/>
            <w:gridSpan w:val="3"/>
          </w:tcPr>
          <w:p w:rsidR="008D7996" w:rsidRPr="000600AE" w:rsidRDefault="008D7996" w:rsidP="00E868AD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28-29</w:t>
            </w:r>
          </w:p>
        </w:tc>
      </w:tr>
      <w:tr w:rsidR="008D7996" w:rsidRPr="000600AE" w:rsidTr="00634E5C">
        <w:trPr>
          <w:gridAfter w:val="2"/>
          <w:wAfter w:w="479" w:type="dxa"/>
          <w:trHeight w:val="526"/>
        </w:trPr>
        <w:tc>
          <w:tcPr>
            <w:tcW w:w="457" w:type="dxa"/>
            <w:gridSpan w:val="2"/>
            <w:vMerge/>
          </w:tcPr>
          <w:p w:rsidR="008D7996" w:rsidRDefault="008D7996" w:rsidP="00304B47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</w:tcPr>
          <w:p w:rsidR="008D7996" w:rsidRPr="00E868AD" w:rsidRDefault="008D7996" w:rsidP="00E868AD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auto"/>
            </w:tcBorders>
          </w:tcPr>
          <w:p w:rsidR="008D7996" w:rsidRPr="008D7996" w:rsidRDefault="008D7996" w:rsidP="008D799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8D7996" w:rsidRDefault="008D7996" w:rsidP="000E2CF0">
            <w:pPr>
              <w:jc w:val="center"/>
              <w:rPr>
                <w:sz w:val="20"/>
                <w:szCs w:val="20"/>
              </w:rPr>
            </w:pPr>
          </w:p>
          <w:p w:rsidR="008D7996" w:rsidRDefault="008D7996">
            <w:pPr>
              <w:rPr>
                <w:sz w:val="20"/>
                <w:szCs w:val="20"/>
              </w:rPr>
            </w:pPr>
          </w:p>
          <w:p w:rsidR="008D7996" w:rsidRDefault="008D7996" w:rsidP="000E2CF0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single" w:sz="4" w:space="0" w:color="auto"/>
            </w:tcBorders>
          </w:tcPr>
          <w:p w:rsidR="008D7996" w:rsidRPr="000600AE" w:rsidRDefault="008D7996" w:rsidP="00304B4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8D7996" w:rsidRPr="00F50335" w:rsidRDefault="008D7996" w:rsidP="00E868AD">
            <w:pPr>
              <w:rPr>
                <w:sz w:val="20"/>
                <w:szCs w:val="20"/>
              </w:rPr>
            </w:pPr>
          </w:p>
        </w:tc>
      </w:tr>
      <w:tr w:rsidR="008D7996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  <w:tcBorders>
              <w:top w:val="nil"/>
            </w:tcBorders>
          </w:tcPr>
          <w:p w:rsidR="008D7996" w:rsidRDefault="008D7996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12" w:type="dxa"/>
            <w:tcBorders>
              <w:top w:val="nil"/>
            </w:tcBorders>
          </w:tcPr>
          <w:p w:rsidR="008D7996" w:rsidRPr="00E868AD" w:rsidRDefault="008D7996" w:rsidP="00E868AD">
            <w:pPr>
              <w:rPr>
                <w:sz w:val="20"/>
                <w:szCs w:val="20"/>
              </w:rPr>
            </w:pPr>
            <w:r w:rsidRPr="00E868AD">
              <w:rPr>
                <w:sz w:val="20"/>
                <w:szCs w:val="20"/>
              </w:rPr>
              <w:t>Научные открытия и изобретения.</w:t>
            </w:r>
          </w:p>
          <w:p w:rsidR="008D7996" w:rsidRPr="00E868AD" w:rsidRDefault="008D7996" w:rsidP="00E868AD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  <w:tcBorders>
              <w:top w:val="nil"/>
            </w:tcBorders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8D7996" w:rsidRDefault="008D7996" w:rsidP="008D7996">
            <w:pPr>
              <w:jc w:val="center"/>
              <w:rPr>
                <w:sz w:val="20"/>
                <w:szCs w:val="20"/>
              </w:rPr>
            </w:pPr>
          </w:p>
          <w:p w:rsidR="008D7996" w:rsidRPr="000600AE" w:rsidRDefault="008D7996" w:rsidP="008D7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995" w:type="dxa"/>
            <w:gridSpan w:val="2"/>
          </w:tcPr>
          <w:p w:rsidR="008D7996" w:rsidRPr="000600AE" w:rsidRDefault="008D799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  <w:tcBorders>
              <w:top w:val="single" w:sz="4" w:space="0" w:color="auto"/>
            </w:tcBorders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Возрождение, гуманисты.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различные подходы (феодальный и гуманистический) к понятию «благородство», основные идеи гуманистов</w:t>
            </w:r>
          </w:p>
          <w:p w:rsidR="008D7996" w:rsidRPr="000600AE" w:rsidRDefault="008D799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видеосюжет</w:t>
            </w:r>
          </w:p>
        </w:tc>
        <w:tc>
          <w:tcPr>
            <w:tcW w:w="930" w:type="dxa"/>
            <w:gridSpan w:val="2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30</w:t>
            </w:r>
          </w:p>
        </w:tc>
      </w:tr>
      <w:tr w:rsidR="00E868AD" w:rsidRPr="000600AE" w:rsidTr="00393B7A">
        <w:trPr>
          <w:gridAfter w:val="2"/>
          <w:wAfter w:w="479" w:type="dxa"/>
          <w:trHeight w:val="251"/>
        </w:trPr>
        <w:tc>
          <w:tcPr>
            <w:tcW w:w="15991" w:type="dxa"/>
            <w:gridSpan w:val="20"/>
          </w:tcPr>
          <w:p w:rsidR="00E868AD" w:rsidRPr="00E868AD" w:rsidRDefault="00E868AD" w:rsidP="00E868AD">
            <w:pPr>
              <w:jc w:val="center"/>
              <w:rPr>
                <w:b/>
                <w:sz w:val="20"/>
                <w:szCs w:val="20"/>
              </w:rPr>
            </w:pPr>
            <w:r w:rsidRPr="00E868AD">
              <w:rPr>
                <w:b/>
                <w:sz w:val="20"/>
                <w:szCs w:val="20"/>
              </w:rPr>
              <w:t>Глава 10. Народы Азии, Америки и Африки в Средние века.</w:t>
            </w:r>
          </w:p>
        </w:tc>
      </w:tr>
      <w:tr w:rsidR="008D7996" w:rsidRPr="000600AE" w:rsidTr="00634E5C">
        <w:trPr>
          <w:gridAfter w:val="2"/>
          <w:wAfter w:w="479" w:type="dxa"/>
          <w:trHeight w:val="1470"/>
        </w:trPr>
        <w:tc>
          <w:tcPr>
            <w:tcW w:w="457" w:type="dxa"/>
            <w:gridSpan w:val="2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8D7996" w:rsidRDefault="008D7996" w:rsidP="00E868AD">
            <w:pPr>
              <w:rPr>
                <w:sz w:val="20"/>
                <w:szCs w:val="20"/>
              </w:rPr>
            </w:pPr>
            <w:r w:rsidRPr="00E868AD">
              <w:rPr>
                <w:sz w:val="20"/>
                <w:szCs w:val="20"/>
              </w:rPr>
              <w:t>Средневековая Азия: Китай, Индия, Япония.</w:t>
            </w:r>
          </w:p>
          <w:p w:rsidR="008D7996" w:rsidRDefault="008D7996" w:rsidP="00E868AD">
            <w:pPr>
              <w:rPr>
                <w:sz w:val="20"/>
                <w:szCs w:val="20"/>
              </w:rPr>
            </w:pPr>
          </w:p>
          <w:p w:rsidR="008D7996" w:rsidRPr="00E868AD" w:rsidRDefault="008D7996" w:rsidP="00E868AD">
            <w:pPr>
              <w:rPr>
                <w:sz w:val="20"/>
                <w:szCs w:val="20"/>
              </w:rPr>
            </w:pPr>
          </w:p>
          <w:p w:rsidR="008D7996" w:rsidRDefault="008D7996" w:rsidP="00E868AD">
            <w:pPr>
              <w:rPr>
                <w:sz w:val="20"/>
                <w:szCs w:val="20"/>
              </w:rPr>
            </w:pPr>
          </w:p>
          <w:p w:rsidR="008D7996" w:rsidRDefault="008D7996" w:rsidP="00E868AD">
            <w:pPr>
              <w:rPr>
                <w:sz w:val="20"/>
                <w:szCs w:val="20"/>
              </w:rPr>
            </w:pP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</w:tcPr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</w:t>
            </w:r>
          </w:p>
          <w:p w:rsidR="008D7996" w:rsidRPr="008D7996" w:rsidRDefault="008D7996" w:rsidP="008D7996">
            <w:pPr>
              <w:rPr>
                <w:sz w:val="20"/>
                <w:szCs w:val="20"/>
              </w:rPr>
            </w:pPr>
          </w:p>
          <w:p w:rsidR="008D7996" w:rsidRPr="008D7996" w:rsidRDefault="008D7996" w:rsidP="008D7996">
            <w:pPr>
              <w:rPr>
                <w:sz w:val="20"/>
                <w:szCs w:val="20"/>
              </w:rPr>
            </w:pPr>
          </w:p>
          <w:p w:rsidR="008D7996" w:rsidRDefault="008D7996" w:rsidP="008D7996">
            <w:pPr>
              <w:rPr>
                <w:sz w:val="20"/>
                <w:szCs w:val="20"/>
              </w:rPr>
            </w:pPr>
          </w:p>
          <w:p w:rsidR="008D7996" w:rsidRPr="008D7996" w:rsidRDefault="008D7996" w:rsidP="008D799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8D7996" w:rsidRDefault="008D7996" w:rsidP="000E2CF0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0E2CF0">
            <w:pPr>
              <w:jc w:val="center"/>
              <w:rPr>
                <w:sz w:val="20"/>
                <w:szCs w:val="20"/>
              </w:rPr>
            </w:pPr>
          </w:p>
          <w:p w:rsidR="008D7996" w:rsidRPr="000600AE" w:rsidRDefault="008D799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Великий шелковый путь, раджа, Варны</w:t>
            </w:r>
          </w:p>
          <w:p w:rsidR="008D7996" w:rsidRDefault="008D7996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народы Азии, особенности их цивилизаций</w:t>
            </w:r>
            <w:r w:rsidRPr="000600AE">
              <w:rPr>
                <w:sz w:val="20"/>
                <w:szCs w:val="20"/>
              </w:rPr>
              <w:br/>
            </w:r>
          </w:p>
          <w:p w:rsidR="008D7996" w:rsidRDefault="008D7996" w:rsidP="00B35145">
            <w:pPr>
              <w:rPr>
                <w:b/>
                <w:sz w:val="20"/>
                <w:szCs w:val="20"/>
                <w:u w:val="single"/>
              </w:rPr>
            </w:pP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</w:p>
          <w:p w:rsidR="008D7996" w:rsidRPr="000600AE" w:rsidRDefault="008D7996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32</w:t>
            </w:r>
          </w:p>
        </w:tc>
      </w:tr>
      <w:tr w:rsidR="008D7996" w:rsidRPr="000600AE" w:rsidTr="00634E5C">
        <w:trPr>
          <w:gridAfter w:val="2"/>
          <w:wAfter w:w="479" w:type="dxa"/>
          <w:trHeight w:val="1821"/>
        </w:trPr>
        <w:tc>
          <w:tcPr>
            <w:tcW w:w="457" w:type="dxa"/>
            <w:gridSpan w:val="2"/>
          </w:tcPr>
          <w:p w:rsidR="008D7996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8D7996" w:rsidRPr="00E868AD" w:rsidRDefault="008D7996" w:rsidP="008D7996">
            <w:pPr>
              <w:rPr>
                <w:sz w:val="20"/>
                <w:szCs w:val="20"/>
              </w:rPr>
            </w:pPr>
            <w:r w:rsidRPr="00E868AD">
              <w:rPr>
                <w:sz w:val="20"/>
                <w:szCs w:val="20"/>
              </w:rPr>
              <w:t>Государства и народы Африки и доколумбовой Америки.</w:t>
            </w:r>
          </w:p>
          <w:p w:rsidR="008D7996" w:rsidRPr="00E868AD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5"/>
          </w:tcPr>
          <w:p w:rsidR="008D7996" w:rsidRDefault="008D7996" w:rsidP="008D7996">
            <w:pPr>
              <w:rPr>
                <w:sz w:val="20"/>
                <w:szCs w:val="20"/>
              </w:rPr>
            </w:pPr>
          </w:p>
          <w:p w:rsidR="008D7996" w:rsidRDefault="008D7996" w:rsidP="008D7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995" w:type="dxa"/>
            <w:gridSpan w:val="2"/>
          </w:tcPr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8D7996" w:rsidRDefault="008D7996" w:rsidP="008D7996">
            <w:pPr>
              <w:rPr>
                <w:b/>
                <w:sz w:val="20"/>
                <w:szCs w:val="20"/>
                <w:u w:val="single"/>
              </w:rPr>
            </w:pPr>
          </w:p>
          <w:p w:rsidR="008D7996" w:rsidRDefault="008D7996" w:rsidP="008D7996">
            <w:pPr>
              <w:rPr>
                <w:b/>
                <w:sz w:val="20"/>
                <w:szCs w:val="20"/>
                <w:u w:val="single"/>
              </w:rPr>
            </w:pPr>
          </w:p>
          <w:p w:rsidR="008D7996" w:rsidRPr="000600AE" w:rsidRDefault="008D7996" w:rsidP="008D7996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8D7996" w:rsidRPr="000600AE" w:rsidRDefault="008D7996" w:rsidP="008D7996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8D7996" w:rsidRPr="000600AE" w:rsidRDefault="008D7996" w:rsidP="008D7996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на мир в единстве и разнообразии народов, культур, религий</w:t>
            </w:r>
          </w:p>
          <w:p w:rsidR="008D7996" w:rsidRPr="000600AE" w:rsidRDefault="008D7996" w:rsidP="00B3514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gridSpan w:val="3"/>
          </w:tcPr>
          <w:p w:rsidR="008D7996" w:rsidRPr="000600AE" w:rsidRDefault="008D7996" w:rsidP="00B3514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8D7996" w:rsidRPr="00F50335" w:rsidRDefault="008D7996" w:rsidP="00B35145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7996">
              <w:rPr>
                <w:sz w:val="20"/>
                <w:szCs w:val="20"/>
              </w:rPr>
              <w:t>2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Итоговое повторение по курсу «Средние века»</w:t>
            </w:r>
          </w:p>
        </w:tc>
        <w:tc>
          <w:tcPr>
            <w:tcW w:w="1168" w:type="dxa"/>
          </w:tcPr>
          <w:p w:rsidR="000E2CF0" w:rsidRPr="000600AE" w:rsidRDefault="000E2CF0" w:rsidP="00E87F5D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B35145">
            <w:pPr>
              <w:jc w:val="center"/>
              <w:rPr>
                <w:sz w:val="20"/>
                <w:szCs w:val="20"/>
              </w:rPr>
            </w:pP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  <w:p w:rsidR="008D7996" w:rsidRDefault="008D7996" w:rsidP="00B35145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8D7996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  <w:r w:rsidR="000E2CF0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8C4524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8C4524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термины, изученные в курсе «Средние века».</w:t>
            </w:r>
          </w:p>
          <w:p w:rsidR="000E2CF0" w:rsidRPr="000600AE" w:rsidRDefault="000E2CF0" w:rsidP="008C4524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0E2CF0" w:rsidRPr="000600AE" w:rsidRDefault="000E2CF0" w:rsidP="00E05494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E05494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E2CF0" w:rsidRPr="000600AE" w:rsidRDefault="000E2CF0" w:rsidP="00E05494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0E2CF0" w:rsidRPr="000600AE" w:rsidRDefault="000E2CF0" w:rsidP="00E05494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Тесты, индивид. задания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Подготовка к контрольному тестированию</w:t>
            </w:r>
          </w:p>
        </w:tc>
      </w:tr>
      <w:tr w:rsidR="00E868AD" w:rsidRPr="000600AE" w:rsidTr="00393B7A">
        <w:trPr>
          <w:gridAfter w:val="2"/>
          <w:wAfter w:w="479" w:type="dxa"/>
          <w:trHeight w:val="191"/>
        </w:trPr>
        <w:tc>
          <w:tcPr>
            <w:tcW w:w="15991" w:type="dxa"/>
            <w:gridSpan w:val="20"/>
          </w:tcPr>
          <w:p w:rsidR="00E868AD" w:rsidRPr="000627F4" w:rsidRDefault="00E868AD" w:rsidP="000627F4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История России</w:t>
            </w:r>
            <w:r w:rsidR="000627F4">
              <w:rPr>
                <w:b/>
                <w:sz w:val="20"/>
                <w:szCs w:val="20"/>
              </w:rPr>
              <w:t>.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12" w:type="dxa"/>
          </w:tcPr>
          <w:p w:rsidR="000E2CF0" w:rsidRPr="000600AE" w:rsidRDefault="000E2CF0" w:rsidP="008544BD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Наша Родина - Россия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B35145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0E2CF0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городище, дань, колонизация, каганат, рось.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называть соседей славян, показывать на карте Тюркский и Аварский каганат, давать сравнительную характеристику Волжской Булгарии и Хазарского каганата</w:t>
            </w:r>
          </w:p>
          <w:p w:rsidR="000E2CF0" w:rsidRPr="000600AE" w:rsidRDefault="000E2CF0" w:rsidP="0077499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Введе</w:t>
            </w:r>
            <w:r>
              <w:rPr>
                <w:sz w:val="20"/>
                <w:szCs w:val="20"/>
              </w:rPr>
              <w:t>-</w:t>
            </w:r>
            <w:r w:rsidRPr="000600AE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.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6095" w:type="dxa"/>
            <w:gridSpan w:val="10"/>
          </w:tcPr>
          <w:p w:rsidR="000E2CF0" w:rsidRPr="000600AE" w:rsidRDefault="000E2CF0" w:rsidP="000627F4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Тема 1. Народы и государства на территории нашей страны в древности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96" w:type="dxa"/>
            <w:gridSpan w:val="10"/>
          </w:tcPr>
          <w:p w:rsidR="000E2CF0" w:rsidRPr="000600AE" w:rsidRDefault="000E2CF0" w:rsidP="000627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Древние люди и их стоянки на территории современной России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B35145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B35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  <w:r w:rsidR="000E2CF0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B35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индоевропейцы, подсечно-огневое земледелие, борона, серп, бортничество, вече, идолы, волхвы, кудесники, народное ополчение.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показывать на карте расселение восточных славян, называть восточнославянские племена, их занятия и верования</w:t>
            </w:r>
          </w:p>
          <w:p w:rsidR="000E2CF0" w:rsidRPr="000600AE" w:rsidRDefault="000E2CF0" w:rsidP="0077499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E2CF0" w:rsidRPr="000600AE" w:rsidRDefault="000E2CF0" w:rsidP="0077499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государство, народ, народность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показывать на карте первые русские города, называть ключевые черты племенного управления, извлекать полезную информацию из исторических источников</w:t>
            </w:r>
          </w:p>
          <w:p w:rsidR="000E2CF0" w:rsidRPr="000600AE" w:rsidRDefault="000E2CF0" w:rsidP="006776D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карта, схема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с. 15-19</w:t>
            </w:r>
          </w:p>
        </w:tc>
      </w:tr>
      <w:tr w:rsidR="000E2CF0" w:rsidTr="00634E5C">
        <w:tblPrEx>
          <w:tblLook w:val="0000" w:firstRow="0" w:lastRow="0" w:firstColumn="0" w:lastColumn="0" w:noHBand="0" w:noVBand="0"/>
        </w:tblPrEx>
        <w:trPr>
          <w:gridBefore w:val="10"/>
          <w:gridAfter w:val="11"/>
          <w:wBefore w:w="6095" w:type="dxa"/>
          <w:wAfter w:w="10139" w:type="dxa"/>
          <w:trHeight w:val="195"/>
        </w:trPr>
        <w:tc>
          <w:tcPr>
            <w:tcW w:w="236" w:type="dxa"/>
          </w:tcPr>
          <w:p w:rsidR="000E2CF0" w:rsidRDefault="000E2CF0" w:rsidP="005C17AC">
            <w:pPr>
              <w:rPr>
                <w:sz w:val="20"/>
                <w:szCs w:val="20"/>
              </w:rPr>
            </w:pPr>
          </w:p>
        </w:tc>
      </w:tr>
      <w:tr w:rsidR="000E2CF0" w:rsidTr="00393B7A">
        <w:tblPrEx>
          <w:tblLook w:val="0000" w:firstRow="0" w:lastRow="0" w:firstColumn="0" w:lastColumn="0" w:noHBand="0" w:noVBand="0"/>
        </w:tblPrEx>
        <w:trPr>
          <w:gridBefore w:val="10"/>
          <w:gridAfter w:val="11"/>
          <w:wBefore w:w="6095" w:type="dxa"/>
          <w:wAfter w:w="10139" w:type="dxa"/>
          <w:trHeight w:val="165"/>
        </w:trPr>
        <w:tc>
          <w:tcPr>
            <w:tcW w:w="236" w:type="dxa"/>
          </w:tcPr>
          <w:p w:rsidR="000E2CF0" w:rsidRDefault="000E2CF0" w:rsidP="005C17AC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C17AC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Образование первых государств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634E5C">
              <w:rPr>
                <w:sz w:val="20"/>
                <w:szCs w:val="20"/>
              </w:rPr>
              <w:t>22.01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дань, плуг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0E2CF0" w:rsidRPr="000600AE" w:rsidRDefault="000E2CF0" w:rsidP="006776D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адекватно воспринимают предложения и оценку учителей, товарищей и родителей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C17AC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C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Восточные славяне и  их соседи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вече, колонизация, народное ополчение, язычество</w:t>
            </w:r>
          </w:p>
          <w:p w:rsidR="000E2CF0" w:rsidRPr="000600AE" w:rsidRDefault="000E2CF0" w:rsidP="006776DC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 xml:space="preserve">извлекать полезную информацию из исторических источников, характеризовать быт и нравы восточных славян.  </w:t>
            </w: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0E2CF0" w:rsidRPr="000600AE" w:rsidRDefault="000E2CF0" w:rsidP="006776D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цель.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C17AC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3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6095" w:type="dxa"/>
            <w:gridSpan w:val="10"/>
          </w:tcPr>
          <w:p w:rsidR="000E2CF0" w:rsidRPr="000600AE" w:rsidRDefault="000E2CF0" w:rsidP="000E2C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6" w:type="dxa"/>
            <w:gridSpan w:val="10"/>
          </w:tcPr>
          <w:p w:rsidR="000E2CF0" w:rsidRPr="000600AE" w:rsidRDefault="000E2CF0" w:rsidP="009E7A92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Тема 2. Русь в </w:t>
            </w:r>
            <w:r w:rsidRPr="000600AE">
              <w:rPr>
                <w:b/>
                <w:sz w:val="20"/>
                <w:szCs w:val="20"/>
                <w:lang w:val="en-US"/>
              </w:rPr>
              <w:t>IX</w:t>
            </w:r>
            <w:r w:rsidRPr="000600AE">
              <w:rPr>
                <w:b/>
                <w:sz w:val="20"/>
                <w:szCs w:val="20"/>
              </w:rPr>
              <w:t xml:space="preserve"> – первой половине </w:t>
            </w:r>
            <w:r w:rsidRPr="000600AE">
              <w:rPr>
                <w:b/>
                <w:sz w:val="20"/>
                <w:szCs w:val="20"/>
                <w:lang w:val="en-US"/>
              </w:rPr>
              <w:t>XII</w:t>
            </w:r>
            <w:r w:rsidRPr="000600AE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ека.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Первые известия о Руси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FF03D4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FF03D4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норманнская теория происхождения государства</w:t>
            </w:r>
          </w:p>
          <w:p w:rsidR="000E2CF0" w:rsidRPr="000600AE" w:rsidRDefault="000E2CF0" w:rsidP="00FF03D4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сравнивать различные подходы к происхождению государства у славян</w:t>
            </w:r>
          </w:p>
          <w:p w:rsidR="000E2CF0" w:rsidRPr="000600AE" w:rsidRDefault="000E2CF0" w:rsidP="000A776D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формулируют собственное мнение и позицию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мотивацию учения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4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Становление Древнерусского государства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 /Комбинированный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монархия, дань, уроки, погосты, реформа, полюдье, путь «из варяг в греки»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0E2CF0" w:rsidRPr="000600AE" w:rsidRDefault="000E2CF0" w:rsidP="000A776D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0E2CF0" w:rsidRPr="000600AE" w:rsidRDefault="000E2CF0" w:rsidP="000A776D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0E2CF0" w:rsidRPr="000600AE" w:rsidRDefault="000E2CF0" w:rsidP="000A776D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5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Правление князя Владимира. Крещение Руси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304B47">
            <w:pPr>
              <w:rPr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  <w:p w:rsidR="00634E5C" w:rsidRPr="00634E5C" w:rsidRDefault="00634E5C" w:rsidP="00634E5C">
            <w:pPr>
              <w:rPr>
                <w:sz w:val="20"/>
                <w:szCs w:val="20"/>
              </w:rPr>
            </w:pPr>
          </w:p>
          <w:p w:rsidR="00634E5C" w:rsidRPr="00634E5C" w:rsidRDefault="00634E5C" w:rsidP="00634E5C">
            <w:pPr>
              <w:rPr>
                <w:sz w:val="20"/>
                <w:szCs w:val="20"/>
              </w:rPr>
            </w:pPr>
          </w:p>
          <w:p w:rsidR="00634E5C" w:rsidRPr="00634E5C" w:rsidRDefault="00634E5C" w:rsidP="00634E5C">
            <w:pPr>
              <w:rPr>
                <w:sz w:val="20"/>
                <w:szCs w:val="20"/>
              </w:rPr>
            </w:pPr>
          </w:p>
          <w:p w:rsidR="00634E5C" w:rsidRDefault="00634E5C" w:rsidP="00634E5C">
            <w:pPr>
              <w:rPr>
                <w:sz w:val="20"/>
                <w:szCs w:val="20"/>
              </w:rPr>
            </w:pPr>
          </w:p>
          <w:p w:rsidR="000E2CF0" w:rsidRPr="00634E5C" w:rsidRDefault="00634E5C" w:rsidP="0063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995" w:type="dxa"/>
            <w:gridSpan w:val="2"/>
          </w:tcPr>
          <w:p w:rsidR="000E2CF0" w:rsidRDefault="000E2CF0">
            <w:pPr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христианство, единобожие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анализировать причины принятия христианства, характеризовать политику Владимира, понимать значение принятия христианства дя дальнейшего развития русских земель</w:t>
            </w:r>
          </w:p>
          <w:p w:rsidR="000E2CF0" w:rsidRPr="000600AE" w:rsidRDefault="000E2CF0" w:rsidP="00234F3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Тесты, рабочие тетради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6</w:t>
            </w:r>
          </w:p>
        </w:tc>
      </w:tr>
      <w:tr w:rsidR="000E2CF0" w:rsidRPr="000600AE" w:rsidTr="00634E5C">
        <w:trPr>
          <w:gridAfter w:val="1"/>
          <w:wAfter w:w="451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Русское государство при Ярославе Мудром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Русская правда, династический брак, усобица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политику Ярослава Мудрого, извлекать полезную  информацию из исторических источников</w:t>
            </w:r>
          </w:p>
          <w:p w:rsidR="000E2CF0" w:rsidRPr="000600AE" w:rsidRDefault="000E2CF0" w:rsidP="00234F3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E2CF0" w:rsidRPr="000600AE" w:rsidRDefault="000E2CF0" w:rsidP="00234F3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417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93" w:type="dxa"/>
            <w:gridSpan w:val="4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7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Русь при наследниках Ярослава Мудрого. Владимир Мономах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234F3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имена выдающихся владимиро-суздальских князей</w:t>
            </w:r>
          </w:p>
          <w:p w:rsidR="000E2CF0" w:rsidRPr="000600AE" w:rsidRDefault="000E2CF0" w:rsidP="00F33AEC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политику Владимира Мономаха, называть причины  политической раздробленности, извлекать полезную  информацию из исторических источников</w:t>
            </w:r>
          </w:p>
          <w:p w:rsidR="000E2CF0" w:rsidRPr="000600AE" w:rsidRDefault="000E2CF0" w:rsidP="00AE13FB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8</w:t>
            </w:r>
          </w:p>
        </w:tc>
      </w:tr>
      <w:tr w:rsidR="000E2CF0" w:rsidTr="00634E5C">
        <w:tblPrEx>
          <w:tblLook w:val="0000" w:firstRow="0" w:lastRow="0" w:firstColumn="0" w:lastColumn="0" w:noHBand="0" w:noVBand="0"/>
        </w:tblPrEx>
        <w:trPr>
          <w:gridBefore w:val="10"/>
          <w:gridAfter w:val="11"/>
          <w:wBefore w:w="6095" w:type="dxa"/>
          <w:wAfter w:w="10139" w:type="dxa"/>
          <w:trHeight w:val="90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0E2CF0" w:rsidRDefault="000E2CF0" w:rsidP="00554318">
            <w:pPr>
              <w:rPr>
                <w:sz w:val="20"/>
                <w:szCs w:val="20"/>
              </w:rPr>
            </w:pPr>
          </w:p>
        </w:tc>
      </w:tr>
      <w:tr w:rsidR="000E2CF0" w:rsidTr="00634E5C">
        <w:tblPrEx>
          <w:tblLook w:val="0000" w:firstRow="0" w:lastRow="0" w:firstColumn="0" w:lastColumn="0" w:noHBand="0" w:noVBand="0"/>
        </w:tblPrEx>
        <w:trPr>
          <w:gridBefore w:val="10"/>
          <w:gridAfter w:val="11"/>
          <w:wBefore w:w="6095" w:type="dxa"/>
          <w:wAfter w:w="10139" w:type="dxa"/>
          <w:trHeight w:val="150"/>
        </w:trPr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2CF0" w:rsidRDefault="000E2CF0" w:rsidP="00554318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12" w:type="dxa"/>
          </w:tcPr>
          <w:p w:rsidR="000E2CF0" w:rsidRPr="000600AE" w:rsidRDefault="000E2CF0" w:rsidP="006633E6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свободно излагать подготовленные сообщения по теме.</w:t>
            </w:r>
            <w:r w:rsidRPr="000600AE">
              <w:rPr>
                <w:b/>
                <w:sz w:val="20"/>
                <w:szCs w:val="20"/>
                <w:u w:val="single"/>
              </w:rPr>
              <w:t xml:space="preserve">, </w:t>
            </w:r>
            <w:r w:rsidRPr="000600AE">
              <w:rPr>
                <w:sz w:val="20"/>
                <w:szCs w:val="20"/>
              </w:rPr>
              <w:t>характеризовать положение зависимых слоев населения, церковную организацию Руси.</w:t>
            </w:r>
          </w:p>
          <w:p w:rsidR="000E2CF0" w:rsidRPr="000600AE" w:rsidRDefault="000E2CF0" w:rsidP="00AE13FB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9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612" w:type="dxa"/>
          </w:tcPr>
          <w:p w:rsidR="000E2CF0" w:rsidRPr="000600AE" w:rsidRDefault="000E2CF0" w:rsidP="006633E6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Культурное  пространство Европы и культура Древней Руси.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  <w:r w:rsidR="000E2CF0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граффити, житие, миниатюра, мозаика, фреска</w:t>
            </w:r>
          </w:p>
          <w:p w:rsidR="000E2CF0" w:rsidRPr="000600AE" w:rsidRDefault="000E2CF0" w:rsidP="00AE13FB">
            <w:pPr>
              <w:rPr>
                <w:i/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черты культуры стран Европы, выделять особенности культуры Руси.</w:t>
            </w:r>
          </w:p>
          <w:p w:rsidR="000E2CF0" w:rsidRPr="000600AE" w:rsidRDefault="000E2CF0" w:rsidP="00AE13FB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адекватно воспринимают предложения и оценку учителей, товарищей и родителей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договариваются о распределении ролей и функций в совместной деятельности </w:t>
            </w:r>
          </w:p>
          <w:p w:rsidR="000E2CF0" w:rsidRPr="000600AE" w:rsidRDefault="000E2CF0" w:rsidP="00AE13FB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</w:p>
        </w:tc>
      </w:tr>
      <w:tr w:rsidR="000E2CF0" w:rsidRPr="000600AE" w:rsidTr="00634E5C">
        <w:trPr>
          <w:gridAfter w:val="2"/>
          <w:wAfter w:w="479" w:type="dxa"/>
          <w:trHeight w:val="182"/>
        </w:trPr>
        <w:tc>
          <w:tcPr>
            <w:tcW w:w="457" w:type="dxa"/>
            <w:gridSpan w:val="2"/>
          </w:tcPr>
          <w:p w:rsidR="000E2CF0" w:rsidRPr="000600AE" w:rsidRDefault="000E2CF0" w:rsidP="00554318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12" w:type="dxa"/>
          </w:tcPr>
          <w:p w:rsidR="000E2CF0" w:rsidRPr="000600AE" w:rsidRDefault="000E2CF0" w:rsidP="006633E6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Повседневная жизнь населения.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изба, зипун, порты, кожух, понёва, онучи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научиться:</w:t>
            </w:r>
            <w:r w:rsidRPr="000600AE">
              <w:rPr>
                <w:sz w:val="20"/>
                <w:szCs w:val="20"/>
              </w:rPr>
              <w:t xml:space="preserve"> описывать жилища, одежду, быт различных слоев населения </w:t>
            </w:r>
          </w:p>
          <w:p w:rsidR="000E2CF0" w:rsidRPr="000600AE" w:rsidRDefault="000E2CF0" w:rsidP="0036741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</w:t>
            </w:r>
          </w:p>
          <w:p w:rsidR="000E2CF0" w:rsidRPr="000600AE" w:rsidRDefault="000E2CF0" w:rsidP="00AE13FB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27475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11</w:t>
            </w:r>
          </w:p>
        </w:tc>
      </w:tr>
      <w:tr w:rsidR="000E2CF0" w:rsidRPr="000600AE" w:rsidTr="00634E5C">
        <w:trPr>
          <w:gridAfter w:val="2"/>
          <w:wAfter w:w="479" w:type="dxa"/>
          <w:trHeight w:val="342"/>
        </w:trPr>
        <w:tc>
          <w:tcPr>
            <w:tcW w:w="457" w:type="dxa"/>
            <w:gridSpan w:val="2"/>
          </w:tcPr>
          <w:p w:rsidR="000E2CF0" w:rsidRPr="000600AE" w:rsidRDefault="000E2CF0" w:rsidP="0027475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12" w:type="dxa"/>
          </w:tcPr>
          <w:p w:rsidR="000E2CF0" w:rsidRPr="000600AE" w:rsidRDefault="000E2CF0" w:rsidP="006633E6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Повторительно-обобщающий урок.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Pr="000600AE" w:rsidRDefault="00634E5C" w:rsidP="000E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995" w:type="dxa"/>
            <w:gridSpan w:val="2"/>
          </w:tcPr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6531" w:type="dxa"/>
            <w:gridSpan w:val="3"/>
          </w:tcPr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FC7CC0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термины, изученные в теме</w:t>
            </w:r>
          </w:p>
          <w:p w:rsidR="000E2CF0" w:rsidRPr="000600AE" w:rsidRDefault="000E2CF0" w:rsidP="0036741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0E2CF0" w:rsidRPr="000600AE" w:rsidRDefault="000E2CF0" w:rsidP="00634E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Контрольные задания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Повт.</w:t>
            </w:r>
          </w:p>
        </w:tc>
      </w:tr>
      <w:tr w:rsidR="00E868AD" w:rsidRPr="000600AE" w:rsidTr="00393B7A">
        <w:trPr>
          <w:gridAfter w:val="2"/>
          <w:wAfter w:w="479" w:type="dxa"/>
          <w:trHeight w:val="77"/>
        </w:trPr>
        <w:tc>
          <w:tcPr>
            <w:tcW w:w="15991" w:type="dxa"/>
            <w:gridSpan w:val="20"/>
          </w:tcPr>
          <w:p w:rsidR="00E868AD" w:rsidRPr="000600AE" w:rsidRDefault="00E868AD" w:rsidP="006633E6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Тема 3. Русь в середине </w:t>
            </w:r>
            <w:r w:rsidRPr="000600AE">
              <w:rPr>
                <w:b/>
                <w:sz w:val="20"/>
                <w:szCs w:val="20"/>
                <w:lang w:val="en-US"/>
              </w:rPr>
              <w:t>XII</w:t>
            </w:r>
            <w:r w:rsidRPr="000600AE">
              <w:rPr>
                <w:b/>
                <w:sz w:val="20"/>
                <w:szCs w:val="20"/>
              </w:rPr>
              <w:t xml:space="preserve"> – начале </w:t>
            </w:r>
            <w:r w:rsidRPr="000600AE">
              <w:rPr>
                <w:b/>
                <w:sz w:val="20"/>
                <w:szCs w:val="20"/>
                <w:lang w:val="en-US"/>
              </w:rPr>
              <w:t>XIII</w:t>
            </w:r>
            <w:r w:rsidRPr="000600AE">
              <w:rPr>
                <w:b/>
                <w:sz w:val="20"/>
                <w:szCs w:val="20"/>
              </w:rPr>
              <w:t xml:space="preserve"> в.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27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12" w:type="dxa"/>
          </w:tcPr>
          <w:p w:rsidR="000E2CF0" w:rsidRPr="000600AE" w:rsidRDefault="000E2CF0" w:rsidP="00432CB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Политическая раздробленность на Руси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47071B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47071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раздробленность, кочевники</w:t>
            </w:r>
          </w:p>
          <w:p w:rsidR="000E2CF0" w:rsidRPr="000600AE" w:rsidRDefault="000E2CF0" w:rsidP="0047071B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давать общую характеристику отношениям Руси с другими странами, характеризовать роль церкви в условиях распада Руси</w:t>
            </w:r>
          </w:p>
          <w:p w:rsidR="000E2CF0" w:rsidRPr="000600AE" w:rsidRDefault="000E2CF0" w:rsidP="0047071B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47071B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0E2CF0" w:rsidRPr="000600AE" w:rsidRDefault="000E2CF0" w:rsidP="0047071B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видеосюжет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27475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12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Владимиро-Суздальское княжество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аскетизм, архитектурный ансамбль</w:t>
            </w:r>
          </w:p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политику владимиро-суздальских князей.</w:t>
            </w:r>
          </w:p>
          <w:p w:rsidR="000E2CF0" w:rsidRPr="000600AE" w:rsidRDefault="000E2CF0" w:rsidP="009513F6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0E2CF0" w:rsidRPr="000600AE" w:rsidRDefault="000E2CF0" w:rsidP="009513F6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E2CF0" w:rsidRPr="000600AE" w:rsidRDefault="000E2CF0" w:rsidP="009513F6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C27CFB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C27CFB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видеосюжет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13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Новгородская республика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  <w:r w:rsidR="000E2CF0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давать определения терминам: вече, республика, монументальный.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выделять особенности управления Новгородской республикой, формулировать причинно-следственные связи влияния географического положения на занятия населения, характеризовать особенности республиканского правления.</w:t>
            </w:r>
          </w:p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0E2CF0" w:rsidRPr="000600AE" w:rsidRDefault="000E2CF0" w:rsidP="0044036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эмпатию, как осознанное понимание чувств других людей и сопереживание им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9E7A92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</w:t>
            </w:r>
            <w:r w:rsidRPr="000600AE">
              <w:rPr>
                <w:sz w:val="20"/>
                <w:szCs w:val="20"/>
              </w:rPr>
              <w:t xml:space="preserve">4; 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Южные и юго-западные русские княжества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941688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941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94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E2CF0" w:rsidRPr="000600AE" w:rsidRDefault="000E2CF0" w:rsidP="0044036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0E2CF0" w:rsidRPr="000600AE" w:rsidRDefault="000E2CF0" w:rsidP="0044036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С.123-128</w:t>
            </w:r>
          </w:p>
        </w:tc>
      </w:tr>
      <w:tr w:rsidR="00E868AD" w:rsidRPr="000600AE" w:rsidTr="00393B7A">
        <w:trPr>
          <w:gridAfter w:val="2"/>
          <w:wAfter w:w="479" w:type="dxa"/>
          <w:trHeight w:val="109"/>
        </w:trPr>
        <w:tc>
          <w:tcPr>
            <w:tcW w:w="15991" w:type="dxa"/>
            <w:gridSpan w:val="20"/>
          </w:tcPr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634E5C" w:rsidRDefault="00634E5C" w:rsidP="00941688">
            <w:pPr>
              <w:jc w:val="center"/>
              <w:rPr>
                <w:b/>
                <w:sz w:val="20"/>
                <w:szCs w:val="20"/>
              </w:rPr>
            </w:pPr>
          </w:p>
          <w:p w:rsidR="00E868AD" w:rsidRPr="000600AE" w:rsidRDefault="00E868AD" w:rsidP="00941688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 xml:space="preserve">Тема 4. Русские земли в середине </w:t>
            </w:r>
            <w:r w:rsidRPr="000600AE">
              <w:rPr>
                <w:b/>
                <w:sz w:val="20"/>
                <w:szCs w:val="20"/>
                <w:lang w:val="en-US"/>
              </w:rPr>
              <w:t>XIII</w:t>
            </w:r>
            <w:r w:rsidRPr="000600AE">
              <w:rPr>
                <w:b/>
                <w:sz w:val="20"/>
                <w:szCs w:val="20"/>
              </w:rPr>
              <w:t>-</w:t>
            </w:r>
            <w:r w:rsidRPr="000600AE">
              <w:rPr>
                <w:b/>
                <w:sz w:val="20"/>
                <w:szCs w:val="20"/>
                <w:lang w:val="en-US"/>
              </w:rPr>
              <w:t>XIV</w:t>
            </w:r>
            <w:r w:rsidRPr="000600AE">
              <w:rPr>
                <w:b/>
                <w:sz w:val="20"/>
                <w:szCs w:val="20"/>
              </w:rPr>
              <w:t xml:space="preserve"> веках</w:t>
            </w:r>
            <w:r w:rsidR="00941688" w:rsidRPr="000600AE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0E2CF0" w:rsidRPr="000600AE" w:rsidTr="00634E5C">
        <w:trPr>
          <w:gridAfter w:val="2"/>
          <w:wAfter w:w="479" w:type="dxa"/>
          <w:trHeight w:val="2935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Монгольская империя и изменение политической картины мира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Научатся: </w:t>
            </w:r>
            <w:r w:rsidRPr="000600AE">
              <w:rPr>
                <w:sz w:val="20"/>
                <w:szCs w:val="20"/>
              </w:rPr>
              <w:t>показывать на карте территорию Монгольской империи.</w:t>
            </w:r>
          </w:p>
          <w:p w:rsidR="000E2CF0" w:rsidRPr="000600AE" w:rsidRDefault="000E2CF0" w:rsidP="00CC0485">
            <w:pPr>
              <w:rPr>
                <w:i/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0E2CF0" w:rsidRPr="000600AE" w:rsidRDefault="000E2CF0" w:rsidP="00CC048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 xml:space="preserve">15 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Батыево нашествие на Русь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стан, фураж, иго, дань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0E2CF0" w:rsidRPr="000600AE" w:rsidRDefault="000E2CF0" w:rsidP="00CC048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16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Северо-Западная Русь между Востоком и Западом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FB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FB2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ополчение, засадный полк.</w:t>
            </w:r>
          </w:p>
          <w:p w:rsidR="000E2CF0" w:rsidRPr="000600AE" w:rsidRDefault="000E2CF0" w:rsidP="00CC048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определять значение победы русских войск в борьбе с крестоносцами, характеризовать личность и деятельность А. Невского, работать с карто-схемами битв.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познавательную цель.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презентация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17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агрессия, владычество, ярлык, баскак.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давать характеристику политики А Невского в отношениях с Золотой Ордой, описывать политические и экономические изменения на Руси после монгольского завоевания.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карта, опорный конспект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18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Литовское государство и Русь 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диалект, уния.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выделять особенности образования Литовского государства, характеризовать особенности религиозной политики литовских князей, формулировать этапы и особенности формирования русской, украинской и белорусской народностей.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адекватное понимание причин успеха/неуспеха учебной деятельности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19</w:t>
            </w:r>
          </w:p>
        </w:tc>
      </w:tr>
      <w:tr w:rsidR="000E2CF0" w:rsidTr="00634E5C">
        <w:tblPrEx>
          <w:tblLook w:val="0000" w:firstRow="0" w:lastRow="0" w:firstColumn="0" w:lastColumn="0" w:noHBand="0" w:noVBand="0"/>
        </w:tblPrEx>
        <w:trPr>
          <w:gridBefore w:val="10"/>
          <w:gridAfter w:val="11"/>
          <w:wBefore w:w="6096" w:type="dxa"/>
          <w:wAfter w:w="10138" w:type="dxa"/>
          <w:trHeight w:val="165"/>
        </w:trPr>
        <w:tc>
          <w:tcPr>
            <w:tcW w:w="236" w:type="dxa"/>
          </w:tcPr>
          <w:p w:rsidR="000E2CF0" w:rsidRDefault="000E2CF0" w:rsidP="00304B47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941688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Усиление Московского княжества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слобода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анализировать причины возвышения Московского княжества, характеризовать особенности политики первых московских князей, понимать значение исторической личности И Калиты.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0E2CF0" w:rsidRPr="000600AE" w:rsidRDefault="000E2CF0" w:rsidP="006E334A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0E2CF0" w:rsidRPr="000600AE" w:rsidRDefault="000E2CF0" w:rsidP="006E334A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карта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20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Объединение русских земель вокруг Москвы. Куликовская битва.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термины: стан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>характеризовать личность и деятельность князя Д. Донского, описывать по карте Куликовское сражение, выделять значение победы на Куликовом поле для дальнейшего объединения русских земель вокруг Москвы.</w:t>
            </w:r>
          </w:p>
          <w:p w:rsidR="000E2CF0" w:rsidRPr="000600AE" w:rsidRDefault="000E2CF0" w:rsidP="00AA3F03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634E5C" w:rsidRPr="000600AE" w:rsidRDefault="00634E5C" w:rsidP="00634E5C">
            <w:pPr>
              <w:rPr>
                <w:sz w:val="20"/>
                <w:szCs w:val="20"/>
              </w:rPr>
            </w:pP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21</w:t>
            </w:r>
          </w:p>
        </w:tc>
      </w:tr>
      <w:tr w:rsidR="000E2CF0" w:rsidTr="00393B7A">
        <w:tblPrEx>
          <w:tblLook w:val="0000" w:firstRow="0" w:lastRow="0" w:firstColumn="0" w:lastColumn="0" w:noHBand="0" w:noVBand="0"/>
        </w:tblPrEx>
        <w:trPr>
          <w:gridBefore w:val="6"/>
          <w:gridAfter w:val="15"/>
          <w:wBefore w:w="5150" w:type="dxa"/>
          <w:wAfter w:w="10996" w:type="dxa"/>
          <w:trHeight w:val="165"/>
        </w:trPr>
        <w:tc>
          <w:tcPr>
            <w:tcW w:w="324" w:type="dxa"/>
          </w:tcPr>
          <w:p w:rsidR="000E2CF0" w:rsidRDefault="000E2CF0" w:rsidP="00304B47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Развитие культуры в русских землях во второй половине </w:t>
            </w:r>
            <w:r w:rsidRPr="000600AE">
              <w:rPr>
                <w:sz w:val="20"/>
                <w:szCs w:val="20"/>
                <w:lang w:val="en-US"/>
              </w:rPr>
              <w:t>XIII</w:t>
            </w:r>
            <w:r w:rsidRPr="000600AE">
              <w:rPr>
                <w:sz w:val="20"/>
                <w:szCs w:val="20"/>
              </w:rPr>
              <w:t>-</w:t>
            </w:r>
            <w:r w:rsidRPr="000600AE">
              <w:rPr>
                <w:sz w:val="20"/>
                <w:szCs w:val="20"/>
                <w:lang w:val="en-US"/>
              </w:rPr>
              <w:t>XIV</w:t>
            </w:r>
            <w:r w:rsidRPr="000600AE">
              <w:rPr>
                <w:sz w:val="20"/>
                <w:szCs w:val="20"/>
              </w:rPr>
              <w:t xml:space="preserve"> вв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Научатся: </w:t>
            </w:r>
            <w:r w:rsidRPr="000600AE">
              <w:rPr>
                <w:sz w:val="20"/>
                <w:szCs w:val="20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 xml:space="preserve">давать общую характеристику культуры </w:t>
            </w:r>
            <w:r w:rsidRPr="000600AE">
              <w:rPr>
                <w:sz w:val="20"/>
                <w:szCs w:val="20"/>
                <w:lang w:val="en-US"/>
              </w:rPr>
              <w:t>XIV</w:t>
            </w:r>
            <w:r w:rsidRPr="000600AE">
              <w:rPr>
                <w:sz w:val="20"/>
                <w:szCs w:val="20"/>
              </w:rPr>
              <w:t>-</w:t>
            </w:r>
            <w:r w:rsidRPr="000600AE">
              <w:rPr>
                <w:sz w:val="20"/>
                <w:szCs w:val="20"/>
                <w:lang w:val="en-US"/>
              </w:rPr>
              <w:t>XVI</w:t>
            </w:r>
            <w:r w:rsidRPr="000600AE">
              <w:rPr>
                <w:sz w:val="20"/>
                <w:szCs w:val="20"/>
              </w:rPr>
              <w:t xml:space="preserve"> вв</w:t>
            </w:r>
          </w:p>
          <w:p w:rsidR="000E2CF0" w:rsidRPr="000600AE" w:rsidRDefault="000E2CF0" w:rsidP="00AA3F03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0E2CF0" w:rsidRPr="000600AE" w:rsidRDefault="000E2CF0" w:rsidP="00AA3F03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E2CF0" w:rsidRPr="000600AE" w:rsidRDefault="000E2CF0" w:rsidP="00AA3F03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 xml:space="preserve">22 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18" w:type="dxa"/>
          </w:tcPr>
          <w:p w:rsidR="000E2CF0" w:rsidRPr="000600AE" w:rsidRDefault="000E2CF0" w:rsidP="0043188B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Повторительно-обобщающий урок по теме «Русские земли в сер. </w:t>
            </w:r>
            <w:r w:rsidRPr="000600AE">
              <w:rPr>
                <w:sz w:val="20"/>
                <w:szCs w:val="20"/>
                <w:lang w:val="en-US"/>
              </w:rPr>
              <w:t>XIII-XIV</w:t>
            </w:r>
            <w:r w:rsidRPr="000600AE">
              <w:rPr>
                <w:sz w:val="20"/>
                <w:szCs w:val="20"/>
              </w:rPr>
              <w:t xml:space="preserve"> вв</w:t>
            </w:r>
            <w:r>
              <w:rPr>
                <w:sz w:val="20"/>
                <w:szCs w:val="20"/>
              </w:rPr>
              <w:t>.</w:t>
            </w:r>
            <w:r w:rsidRPr="000600AE">
              <w:rPr>
                <w:sz w:val="20"/>
                <w:szCs w:val="20"/>
              </w:rPr>
              <w:t>»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примене</w:t>
            </w:r>
            <w:r>
              <w:rPr>
                <w:sz w:val="20"/>
                <w:szCs w:val="20"/>
              </w:rPr>
              <w:t>-</w:t>
            </w:r>
            <w:r w:rsidRPr="000600AE">
              <w:rPr>
                <w:sz w:val="20"/>
                <w:szCs w:val="20"/>
              </w:rPr>
              <w:t>ния знаний и умений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E817ED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E817ED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 </w:t>
            </w:r>
            <w:r w:rsidRPr="000600AE">
              <w:rPr>
                <w:sz w:val="20"/>
                <w:szCs w:val="20"/>
              </w:rPr>
              <w:t>определять термины, изученные в главе, получат возможность научиться называть главные события, основные достижения истории и культуры.</w:t>
            </w:r>
          </w:p>
          <w:p w:rsidR="000E2CF0" w:rsidRPr="000600AE" w:rsidRDefault="000E2CF0" w:rsidP="00E817ED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Метапредметные УУД: </w:t>
            </w:r>
          </w:p>
          <w:p w:rsidR="000E2CF0" w:rsidRPr="000600AE" w:rsidRDefault="000E2CF0" w:rsidP="00E817ED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0E2CF0" w:rsidRPr="000600AE" w:rsidRDefault="000E2CF0" w:rsidP="00E817E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Коммуникативные:</w:t>
            </w:r>
            <w:r w:rsidRPr="000600AE">
              <w:rPr>
                <w:sz w:val="20"/>
                <w:szCs w:val="20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0E2CF0" w:rsidRPr="000600AE" w:rsidRDefault="000E2CF0" w:rsidP="00E817ED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Регулятивные:</w:t>
            </w:r>
            <w:r w:rsidRPr="000600AE">
              <w:rPr>
                <w:sz w:val="20"/>
                <w:szCs w:val="20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0E2CF0" w:rsidRPr="000600AE" w:rsidRDefault="000E2CF0" w:rsidP="00E817ED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Контрольные задания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Повт.</w:t>
            </w:r>
          </w:p>
          <w:p w:rsidR="000E2CF0" w:rsidRPr="000600AE" w:rsidRDefault="000E2CF0" w:rsidP="00B965F8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171"/>
        </w:trPr>
        <w:tc>
          <w:tcPr>
            <w:tcW w:w="6095" w:type="dxa"/>
            <w:gridSpan w:val="10"/>
          </w:tcPr>
          <w:p w:rsidR="000E2CF0" w:rsidRPr="000600AE" w:rsidRDefault="000E2CF0" w:rsidP="000E2C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6" w:type="dxa"/>
            <w:gridSpan w:val="10"/>
          </w:tcPr>
          <w:p w:rsidR="000E2CF0" w:rsidRPr="000600AE" w:rsidRDefault="000E2CF0" w:rsidP="005B0C2F">
            <w:pPr>
              <w:jc w:val="center"/>
              <w:rPr>
                <w:b/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</w:rPr>
              <w:t>Тема 5. Формирование единого Русского государства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Русские земли на политической карте Европы и мира в начале </w:t>
            </w:r>
            <w:r w:rsidRPr="000600AE">
              <w:rPr>
                <w:sz w:val="20"/>
                <w:szCs w:val="20"/>
                <w:lang w:val="en-US"/>
              </w:rPr>
              <w:t>XV</w:t>
            </w:r>
            <w:r w:rsidRPr="000600A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7158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 : 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централизация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определять место Руси в развитии истории и культуры европейских стран.</w:t>
            </w:r>
          </w:p>
          <w:p w:rsidR="000E2CF0" w:rsidRPr="000600AE" w:rsidRDefault="000E2CF0" w:rsidP="0036741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</w:t>
            </w:r>
            <w:r w:rsidRPr="000600AE">
              <w:rPr>
                <w:sz w:val="20"/>
                <w:szCs w:val="20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Коммуникативные</w:t>
            </w:r>
            <w:r w:rsidRPr="000600AE">
              <w:rPr>
                <w:sz w:val="20"/>
                <w:szCs w:val="20"/>
              </w:rPr>
              <w:t>: договариваются о распределении функций и ролей в совместной деятельности.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Регулятивные</w:t>
            </w:r>
            <w:r w:rsidRPr="000600AE">
              <w:rPr>
                <w:sz w:val="20"/>
                <w:szCs w:val="20"/>
              </w:rPr>
              <w:t>: адекватно воспринимают предложения и оценку учителей, родителей, одноклассников.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  <w:r w:rsidRPr="000600AE">
              <w:rPr>
                <w:sz w:val="20"/>
                <w:szCs w:val="20"/>
              </w:rPr>
              <w:t xml:space="preserve"> определяют свою личностную позицию, адекватную дифференцированную оценку своих успехов в учебе. 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23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Московское княжество в первой половине </w:t>
            </w:r>
            <w:r w:rsidRPr="000600AE">
              <w:rPr>
                <w:sz w:val="20"/>
                <w:szCs w:val="20"/>
                <w:lang w:val="en-US"/>
              </w:rPr>
              <w:t>XV</w:t>
            </w:r>
            <w:r w:rsidRPr="000600A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67158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 : 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 : поместье, помещик, служилые люди, 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 xml:space="preserve">: выделять изменеия в системе землевладения, характеризовать развитие ремесла и торговли, понимать значение политики Василия </w:t>
            </w:r>
            <w:r w:rsidRPr="000600AE">
              <w:rPr>
                <w:sz w:val="20"/>
                <w:szCs w:val="20"/>
                <w:lang w:val="en-US"/>
              </w:rPr>
              <w:t>I</w:t>
            </w:r>
            <w:r w:rsidRPr="000600AE">
              <w:rPr>
                <w:sz w:val="20"/>
                <w:szCs w:val="20"/>
              </w:rPr>
              <w:t xml:space="preserve"> для дальнейшего развития Руси, работать с картой.</w:t>
            </w:r>
          </w:p>
          <w:p w:rsidR="000E2CF0" w:rsidRPr="000600AE" w:rsidRDefault="000E2CF0" w:rsidP="00671581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E2CF0" w:rsidRPr="000600AE" w:rsidRDefault="000E2CF0" w:rsidP="00671581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формулируют собственное мнение и позицию.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24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12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Распад Золотой Орды и его последствия</w:t>
            </w:r>
          </w:p>
        </w:tc>
        <w:tc>
          <w:tcPr>
            <w:tcW w:w="1168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540" w:type="dxa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36741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Предметные: 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 Получат возможность научиться</w:t>
            </w:r>
            <w:r w:rsidRPr="000600AE">
              <w:rPr>
                <w:sz w:val="20"/>
                <w:szCs w:val="20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0E2CF0" w:rsidRPr="000600AE" w:rsidRDefault="000E2CF0" w:rsidP="0036741E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Коммуникативные:</w:t>
            </w:r>
            <w:r w:rsidRPr="000600AE">
              <w:rPr>
                <w:sz w:val="20"/>
                <w:szCs w:val="20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0E2CF0" w:rsidRPr="000600AE" w:rsidRDefault="000E2CF0" w:rsidP="0036741E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  <w:r w:rsidRPr="000600AE">
              <w:rPr>
                <w:sz w:val="20"/>
                <w:szCs w:val="20"/>
              </w:rPr>
              <w:t xml:space="preserve"> 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04B47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25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12" w:type="dxa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Московское государство и его соседи во второй половине </w:t>
            </w:r>
            <w:r w:rsidRPr="000600AE">
              <w:rPr>
                <w:sz w:val="20"/>
                <w:szCs w:val="20"/>
                <w:lang w:val="en-US"/>
              </w:rPr>
              <w:t>XV</w:t>
            </w:r>
            <w:r w:rsidRPr="000600A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168" w:type="dxa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40" w:type="dxa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995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 : 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термины: Боярская Дума, воевода, герб, держава, кормление, местничество, налоги, скипетр, Шапка Мономаха.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 xml:space="preserve">: выделять изменения в системе управления государством, характеризовать внешнюю и внутреннюю политику Ивана  </w:t>
            </w:r>
            <w:r w:rsidRPr="000600AE">
              <w:rPr>
                <w:sz w:val="20"/>
                <w:szCs w:val="20"/>
                <w:lang w:val="en-US"/>
              </w:rPr>
              <w:t>III</w:t>
            </w:r>
            <w:r w:rsidRPr="000600AE">
              <w:rPr>
                <w:sz w:val="20"/>
                <w:szCs w:val="20"/>
              </w:rPr>
              <w:t xml:space="preserve">, понимать значение политики  Ивана </w:t>
            </w:r>
            <w:r w:rsidRPr="000600AE">
              <w:rPr>
                <w:sz w:val="20"/>
                <w:szCs w:val="20"/>
                <w:lang w:val="en-US"/>
              </w:rPr>
              <w:t>III</w:t>
            </w:r>
            <w:r w:rsidRPr="000600AE">
              <w:rPr>
                <w:sz w:val="20"/>
                <w:szCs w:val="20"/>
              </w:rPr>
              <w:t xml:space="preserve">  для дальнейшего объединения Руси, работать с картой.</w:t>
            </w:r>
          </w:p>
          <w:p w:rsidR="000E2CF0" w:rsidRPr="000600AE" w:rsidRDefault="000E2CF0" w:rsidP="00B3514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формулируют собственное мнение и позицию.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  <w:r w:rsidRPr="000600AE">
              <w:rPr>
                <w:sz w:val="20"/>
                <w:szCs w:val="20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B35145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26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612" w:type="dxa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68" w:type="dxa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Обобщающее повторение</w:t>
            </w:r>
          </w:p>
        </w:tc>
        <w:tc>
          <w:tcPr>
            <w:tcW w:w="540" w:type="dxa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6B0773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994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6B0773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Предметные: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Научатся определять термины, изученные в теме.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 xml:space="preserve"> Получат возможность научиться: 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 извлекать полезную информацию из исторических источников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Метапредметные УУД: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Регулятивные: адекватно воспринимают предложения и оценку учителей, товарищей и родителей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 xml:space="preserve">Коммуникативные: договариваются о распределении ролей и функций в совместной деятельности 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Личностные УУД: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0E2CF0" w:rsidRPr="006B0773" w:rsidRDefault="000E2CF0" w:rsidP="00B35145">
            <w:pPr>
              <w:rPr>
                <w:sz w:val="20"/>
                <w:szCs w:val="20"/>
              </w:rPr>
            </w:pPr>
          </w:p>
          <w:p w:rsidR="000E2CF0" w:rsidRPr="006B0773" w:rsidRDefault="000E2CF0" w:rsidP="00394E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>тесты</w:t>
            </w:r>
          </w:p>
        </w:tc>
        <w:tc>
          <w:tcPr>
            <w:tcW w:w="930" w:type="dxa"/>
            <w:gridSpan w:val="2"/>
          </w:tcPr>
          <w:p w:rsidR="000E2CF0" w:rsidRPr="006B0773" w:rsidRDefault="000E2CF0" w:rsidP="00B35145">
            <w:pPr>
              <w:rPr>
                <w:sz w:val="20"/>
                <w:szCs w:val="20"/>
              </w:rPr>
            </w:pPr>
            <w:r w:rsidRPr="006B0773">
              <w:rPr>
                <w:sz w:val="20"/>
                <w:szCs w:val="20"/>
              </w:rPr>
              <w:t xml:space="preserve">Повт. 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12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Русская православная церковь в </w:t>
            </w:r>
            <w:r w:rsidRPr="000600AE">
              <w:rPr>
                <w:sz w:val="20"/>
                <w:szCs w:val="20"/>
                <w:lang w:val="en-US"/>
              </w:rPr>
              <w:t>XV</w:t>
            </w:r>
            <w:r w:rsidRPr="000600AE">
              <w:rPr>
                <w:sz w:val="20"/>
                <w:szCs w:val="20"/>
              </w:rPr>
              <w:t xml:space="preserve">-нач. </w:t>
            </w:r>
            <w:r w:rsidRPr="000600AE">
              <w:rPr>
                <w:sz w:val="20"/>
                <w:szCs w:val="20"/>
                <w:lang w:val="en-US"/>
              </w:rPr>
              <w:t>XVI</w:t>
            </w:r>
            <w:r w:rsidRPr="000600AE">
              <w:rPr>
                <w:sz w:val="20"/>
                <w:szCs w:val="20"/>
              </w:rPr>
              <w:t>вв.</w:t>
            </w:r>
          </w:p>
        </w:tc>
        <w:tc>
          <w:tcPr>
            <w:tcW w:w="1168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40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994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F93F7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 : 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определять термины : автокефалия, догмат, ересь, митрополит.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Получат возможность научиться</w:t>
            </w:r>
            <w:r w:rsidRPr="000600AE">
              <w:rPr>
                <w:sz w:val="20"/>
                <w:szCs w:val="20"/>
              </w:rPr>
              <w:t>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0E2CF0" w:rsidRPr="000600AE" w:rsidRDefault="000E2CF0" w:rsidP="00F93F7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формулируют собственное мнение и позицию.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  <w:r w:rsidRPr="000600AE">
              <w:rPr>
                <w:sz w:val="20"/>
                <w:szCs w:val="20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С.96-101 (2 часть)</w:t>
            </w:r>
          </w:p>
        </w:tc>
      </w:tr>
      <w:tr w:rsidR="000E2CF0" w:rsidRPr="000600AE" w:rsidTr="00634E5C">
        <w:trPr>
          <w:gridAfter w:val="2"/>
          <w:wAfter w:w="479" w:type="dxa"/>
          <w:trHeight w:val="360"/>
        </w:trPr>
        <w:tc>
          <w:tcPr>
            <w:tcW w:w="457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12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Человек в Российском государстве второй пол. </w:t>
            </w:r>
            <w:r w:rsidRPr="000600AE">
              <w:rPr>
                <w:sz w:val="20"/>
                <w:szCs w:val="20"/>
                <w:lang w:val="en-US"/>
              </w:rPr>
              <w:t xml:space="preserve">XV </w:t>
            </w:r>
            <w:r w:rsidRPr="000600AE">
              <w:rPr>
                <w:sz w:val="20"/>
                <w:szCs w:val="20"/>
              </w:rPr>
              <w:t>в.</w:t>
            </w:r>
          </w:p>
        </w:tc>
        <w:tc>
          <w:tcPr>
            <w:tcW w:w="1168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540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994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F93F7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 xml:space="preserve">Предметные: 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>Научатся</w:t>
            </w:r>
            <w:r w:rsidRPr="000600AE">
              <w:rPr>
                <w:sz w:val="20"/>
                <w:szCs w:val="20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 Получат возможность научиться</w:t>
            </w:r>
            <w:r w:rsidRPr="000600AE">
              <w:rPr>
                <w:sz w:val="20"/>
                <w:szCs w:val="20"/>
              </w:rPr>
              <w:t xml:space="preserve"> выступать с подготовленными сообщениями, обсуждать выступления учащихся, оценивать свои достижения. </w:t>
            </w:r>
          </w:p>
          <w:p w:rsidR="000E2CF0" w:rsidRPr="000600AE" w:rsidRDefault="000E2CF0" w:rsidP="00F93F75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F93F75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>Познавательные:</w:t>
            </w:r>
            <w:r w:rsidRPr="000600AE">
              <w:rPr>
                <w:sz w:val="20"/>
                <w:szCs w:val="20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С. 101-106</w:t>
            </w:r>
          </w:p>
        </w:tc>
      </w:tr>
      <w:tr w:rsidR="000E2CF0" w:rsidRPr="000600AE" w:rsidTr="00BA1BAF">
        <w:trPr>
          <w:gridAfter w:val="2"/>
          <w:wAfter w:w="479" w:type="dxa"/>
          <w:trHeight w:val="4050"/>
        </w:trPr>
        <w:tc>
          <w:tcPr>
            <w:tcW w:w="457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12" w:type="dxa"/>
          </w:tcPr>
          <w:p w:rsidR="000E2CF0" w:rsidRPr="000600AE" w:rsidRDefault="000E2CF0" w:rsidP="009029B8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Формирование культурного пространства единого Российского государства. </w:t>
            </w:r>
          </w:p>
        </w:tc>
        <w:tc>
          <w:tcPr>
            <w:tcW w:w="1168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40" w:type="dxa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  <w:gridSpan w:val="5"/>
          </w:tcPr>
          <w:p w:rsidR="000E2CF0" w:rsidRDefault="000E2CF0" w:rsidP="005D3FFE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634E5C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</w:tc>
        <w:tc>
          <w:tcPr>
            <w:tcW w:w="994" w:type="dxa"/>
            <w:gridSpan w:val="2"/>
          </w:tcPr>
          <w:p w:rsidR="000E2CF0" w:rsidRDefault="000E2CF0" w:rsidP="000E2CF0">
            <w:pPr>
              <w:jc w:val="center"/>
              <w:rPr>
                <w:sz w:val="20"/>
                <w:szCs w:val="20"/>
              </w:rPr>
            </w:pPr>
          </w:p>
          <w:p w:rsidR="000E2CF0" w:rsidRPr="000600AE" w:rsidRDefault="000E2CF0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Предметные</w:t>
            </w:r>
            <w:r w:rsidRPr="000600AE">
              <w:rPr>
                <w:sz w:val="20"/>
                <w:szCs w:val="20"/>
              </w:rPr>
              <w:t>:</w:t>
            </w:r>
          </w:p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Научатся: </w:t>
            </w:r>
            <w:r w:rsidRPr="000600AE">
              <w:rPr>
                <w:sz w:val="20"/>
                <w:szCs w:val="20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i/>
                <w:sz w:val="20"/>
                <w:szCs w:val="20"/>
              </w:rPr>
              <w:t xml:space="preserve">Получат возможность научиться: </w:t>
            </w:r>
            <w:r w:rsidRPr="000600AE">
              <w:rPr>
                <w:sz w:val="20"/>
                <w:szCs w:val="20"/>
              </w:rPr>
              <w:t xml:space="preserve">давать общую характеристику культуры </w:t>
            </w:r>
            <w:r w:rsidRPr="000600AE">
              <w:rPr>
                <w:sz w:val="20"/>
                <w:szCs w:val="20"/>
                <w:lang w:val="en-US"/>
              </w:rPr>
              <w:t>XIV</w:t>
            </w:r>
            <w:r w:rsidRPr="000600AE">
              <w:rPr>
                <w:sz w:val="20"/>
                <w:szCs w:val="20"/>
              </w:rPr>
              <w:t>-</w:t>
            </w:r>
            <w:r w:rsidRPr="000600AE">
              <w:rPr>
                <w:sz w:val="20"/>
                <w:szCs w:val="20"/>
                <w:lang w:val="en-US"/>
              </w:rPr>
              <w:t>XV</w:t>
            </w:r>
            <w:r w:rsidRPr="000600AE">
              <w:rPr>
                <w:sz w:val="20"/>
                <w:szCs w:val="20"/>
              </w:rPr>
              <w:t xml:space="preserve"> вв</w:t>
            </w:r>
          </w:p>
          <w:p w:rsidR="000E2CF0" w:rsidRPr="000600AE" w:rsidRDefault="000E2CF0" w:rsidP="004E7D8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Метапредметные УУД:</w:t>
            </w:r>
          </w:p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0600AE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0600AE">
              <w:rPr>
                <w:sz w:val="20"/>
                <w:szCs w:val="20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0E2CF0" w:rsidRPr="000600AE" w:rsidRDefault="000E2CF0" w:rsidP="004E7D89">
            <w:pPr>
              <w:rPr>
                <w:sz w:val="20"/>
                <w:szCs w:val="20"/>
              </w:rPr>
            </w:pPr>
            <w:r w:rsidRPr="000600AE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0600AE">
              <w:rPr>
                <w:sz w:val="20"/>
                <w:szCs w:val="20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E2CF0" w:rsidRPr="000600AE" w:rsidRDefault="000E2CF0" w:rsidP="004E7D8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b/>
                <w:sz w:val="20"/>
                <w:szCs w:val="20"/>
                <w:u w:val="single"/>
              </w:rPr>
              <w:t>Личностные УУД:</w:t>
            </w:r>
          </w:p>
          <w:p w:rsidR="000E2CF0" w:rsidRPr="000600AE" w:rsidRDefault="000E2CF0" w:rsidP="004E7D89">
            <w:pPr>
              <w:rPr>
                <w:b/>
                <w:sz w:val="20"/>
                <w:szCs w:val="20"/>
                <w:u w:val="single"/>
              </w:rPr>
            </w:pPr>
            <w:r w:rsidRPr="000600AE">
              <w:rPr>
                <w:sz w:val="20"/>
                <w:szCs w:val="20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  <w:p w:rsidR="000E2CF0" w:rsidRPr="000600AE" w:rsidRDefault="000E2CF0" w:rsidP="004B7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</w:tc>
        <w:tc>
          <w:tcPr>
            <w:tcW w:w="1440" w:type="dxa"/>
            <w:gridSpan w:val="3"/>
          </w:tcPr>
          <w:p w:rsidR="000E2CF0" w:rsidRPr="000600AE" w:rsidRDefault="000E2CF0" w:rsidP="004B7FC9">
            <w:pPr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>Учебник, рабочие тетради, презентации</w:t>
            </w:r>
          </w:p>
        </w:tc>
        <w:tc>
          <w:tcPr>
            <w:tcW w:w="930" w:type="dxa"/>
            <w:gridSpan w:val="2"/>
          </w:tcPr>
          <w:p w:rsidR="000E2CF0" w:rsidRPr="000600AE" w:rsidRDefault="000E2CF0" w:rsidP="00372AA1">
            <w:pPr>
              <w:rPr>
                <w:sz w:val="20"/>
                <w:szCs w:val="20"/>
              </w:rPr>
            </w:pPr>
            <w:r w:rsidRPr="00F50335">
              <w:rPr>
                <w:sz w:val="20"/>
                <w:szCs w:val="20"/>
              </w:rPr>
              <w:t>§</w:t>
            </w:r>
            <w:r w:rsidRPr="000600AE">
              <w:rPr>
                <w:sz w:val="20"/>
                <w:szCs w:val="20"/>
              </w:rPr>
              <w:t>27</w:t>
            </w:r>
          </w:p>
        </w:tc>
      </w:tr>
      <w:tr w:rsidR="00BA1BAF" w:rsidRPr="000600AE" w:rsidTr="00BA1BAF">
        <w:trPr>
          <w:gridAfter w:val="2"/>
          <w:wAfter w:w="479" w:type="dxa"/>
          <w:trHeight w:val="2450"/>
        </w:trPr>
        <w:tc>
          <w:tcPr>
            <w:tcW w:w="457" w:type="dxa"/>
            <w:gridSpan w:val="2"/>
          </w:tcPr>
          <w:p w:rsidR="00BA1BAF" w:rsidRDefault="00BA1BAF" w:rsidP="00372AA1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BA1BAF" w:rsidRPr="00BA1BAF" w:rsidRDefault="00BA1BAF" w:rsidP="009029B8">
            <w:pPr>
              <w:rPr>
                <w:szCs w:val="20"/>
              </w:rPr>
            </w:pPr>
            <w:r w:rsidRPr="00BA1BAF">
              <w:rPr>
                <w:szCs w:val="20"/>
              </w:rPr>
              <w:t xml:space="preserve">Повторение </w:t>
            </w:r>
          </w:p>
        </w:tc>
        <w:tc>
          <w:tcPr>
            <w:tcW w:w="1168" w:type="dxa"/>
          </w:tcPr>
          <w:p w:rsidR="00BA1BAF" w:rsidRPr="000600AE" w:rsidRDefault="00BA1BAF" w:rsidP="00372AA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A1BAF" w:rsidRPr="000600AE" w:rsidRDefault="00BA1BAF" w:rsidP="00372AA1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5"/>
          </w:tcPr>
          <w:p w:rsidR="00BA1BAF" w:rsidRDefault="00BA1BAF" w:rsidP="005D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  <w:tc>
          <w:tcPr>
            <w:tcW w:w="994" w:type="dxa"/>
            <w:gridSpan w:val="2"/>
          </w:tcPr>
          <w:p w:rsidR="00BA1BAF" w:rsidRDefault="00BA1BAF" w:rsidP="005D3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1" w:type="dxa"/>
            <w:gridSpan w:val="3"/>
          </w:tcPr>
          <w:p w:rsidR="00BA1BAF" w:rsidRPr="000600AE" w:rsidRDefault="00BA1BAF" w:rsidP="004B7FC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gridSpan w:val="3"/>
          </w:tcPr>
          <w:p w:rsidR="00BA1BAF" w:rsidRPr="000600AE" w:rsidRDefault="00BA1BAF" w:rsidP="004B7FC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BA1BAF" w:rsidRPr="00F50335" w:rsidRDefault="00BA1BAF" w:rsidP="00372AA1">
            <w:pPr>
              <w:rPr>
                <w:sz w:val="20"/>
                <w:szCs w:val="20"/>
              </w:rPr>
            </w:pPr>
          </w:p>
        </w:tc>
      </w:tr>
      <w:tr w:rsidR="000E2CF0" w:rsidRPr="000600AE" w:rsidTr="00634E5C">
        <w:trPr>
          <w:gridAfter w:val="2"/>
          <w:wAfter w:w="479" w:type="dxa"/>
          <w:trHeight w:val="2542"/>
        </w:trPr>
        <w:tc>
          <w:tcPr>
            <w:tcW w:w="6096" w:type="dxa"/>
            <w:gridSpan w:val="10"/>
          </w:tcPr>
          <w:p w:rsidR="000E2CF0" w:rsidRPr="000600AE" w:rsidRDefault="000E2CF0" w:rsidP="000E2C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95" w:type="dxa"/>
            <w:gridSpan w:val="10"/>
          </w:tcPr>
          <w:p w:rsidR="000E2CF0" w:rsidRPr="000600AE" w:rsidRDefault="000E2CF0" w:rsidP="003C1C3A">
            <w:pPr>
              <w:jc w:val="right"/>
              <w:rPr>
                <w:sz w:val="20"/>
                <w:szCs w:val="20"/>
              </w:rPr>
            </w:pPr>
            <w:r w:rsidRPr="000600AE">
              <w:rPr>
                <w:sz w:val="20"/>
                <w:szCs w:val="20"/>
              </w:rPr>
              <w:t xml:space="preserve">                                                        ИТОГО</w:t>
            </w:r>
            <w:r>
              <w:rPr>
                <w:sz w:val="20"/>
                <w:szCs w:val="20"/>
              </w:rPr>
              <w:t xml:space="preserve">: </w:t>
            </w:r>
            <w:r w:rsidRPr="000600AE">
              <w:rPr>
                <w:sz w:val="20"/>
                <w:szCs w:val="20"/>
              </w:rPr>
              <w:t>70 часов</w:t>
            </w:r>
          </w:p>
        </w:tc>
      </w:tr>
    </w:tbl>
    <w:p w:rsidR="000E2CF0" w:rsidRDefault="000E2CF0" w:rsidP="00304B47">
      <w:pPr>
        <w:rPr>
          <w:sz w:val="20"/>
          <w:szCs w:val="20"/>
        </w:rPr>
      </w:pPr>
    </w:p>
    <w:p w:rsidR="00B50C26" w:rsidRDefault="00B50C26" w:rsidP="00304B47">
      <w:pPr>
        <w:rPr>
          <w:sz w:val="20"/>
          <w:szCs w:val="20"/>
        </w:rPr>
      </w:pPr>
    </w:p>
    <w:tbl>
      <w:tblPr>
        <w:tblW w:w="0" w:type="auto"/>
        <w:tblInd w:w="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50C26" w:rsidTr="00B50C26">
        <w:trPr>
          <w:trHeight w:val="70"/>
        </w:trPr>
        <w:tc>
          <w:tcPr>
            <w:tcW w:w="324" w:type="dxa"/>
            <w:tcBorders>
              <w:left w:val="nil"/>
              <w:right w:val="nil"/>
            </w:tcBorders>
          </w:tcPr>
          <w:p w:rsidR="00B50C26" w:rsidRDefault="00B50C26" w:rsidP="00304B47">
            <w:pPr>
              <w:rPr>
                <w:sz w:val="20"/>
                <w:szCs w:val="20"/>
              </w:rPr>
            </w:pPr>
          </w:p>
        </w:tc>
      </w:tr>
    </w:tbl>
    <w:p w:rsidR="00304B47" w:rsidRPr="000600AE" w:rsidRDefault="00304B47" w:rsidP="00304B47">
      <w:pPr>
        <w:rPr>
          <w:sz w:val="20"/>
          <w:szCs w:val="20"/>
        </w:rPr>
      </w:pPr>
    </w:p>
    <w:sectPr w:rsidR="00304B47" w:rsidRPr="000600AE" w:rsidSect="00D95B4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28" w:rsidRDefault="00123228">
      <w:r>
        <w:separator/>
      </w:r>
    </w:p>
  </w:endnote>
  <w:endnote w:type="continuationSeparator" w:id="0">
    <w:p w:rsidR="00123228" w:rsidRDefault="0012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28" w:rsidRDefault="00123228">
      <w:r>
        <w:separator/>
      </w:r>
    </w:p>
  </w:footnote>
  <w:footnote w:type="continuationSeparator" w:id="0">
    <w:p w:rsidR="00123228" w:rsidRDefault="0012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45" w:rsidRDefault="001E4DAC" w:rsidP="00896F3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514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5145" w:rsidRDefault="00B35145" w:rsidP="00B10D2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45" w:rsidRDefault="001E4DAC" w:rsidP="00896F3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514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5C61">
      <w:rPr>
        <w:rStyle w:val="a7"/>
        <w:noProof/>
      </w:rPr>
      <w:t>3</w:t>
    </w:r>
    <w:r>
      <w:rPr>
        <w:rStyle w:val="a7"/>
      </w:rPr>
      <w:fldChar w:fldCharType="end"/>
    </w:r>
  </w:p>
  <w:p w:rsidR="00B35145" w:rsidRDefault="00B35145" w:rsidP="00B10D2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 w15:restartNumberingAfterBreak="0">
    <w:nsid w:val="0044671F"/>
    <w:multiLevelType w:val="singleLevel"/>
    <w:tmpl w:val="D332D6F4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0737002"/>
    <w:multiLevelType w:val="multilevel"/>
    <w:tmpl w:val="918C1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053B3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C822F9"/>
    <w:multiLevelType w:val="hybridMultilevel"/>
    <w:tmpl w:val="C8BE9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452F7"/>
    <w:multiLevelType w:val="hybridMultilevel"/>
    <w:tmpl w:val="06089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4C55"/>
    <w:multiLevelType w:val="multilevel"/>
    <w:tmpl w:val="27A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4C4A"/>
    <w:multiLevelType w:val="multilevel"/>
    <w:tmpl w:val="E6F8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40F25"/>
    <w:multiLevelType w:val="singleLevel"/>
    <w:tmpl w:val="6318F8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66F0"/>
    <w:multiLevelType w:val="hybridMultilevel"/>
    <w:tmpl w:val="9B4E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73319"/>
    <w:multiLevelType w:val="hybridMultilevel"/>
    <w:tmpl w:val="11B2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CCC"/>
    <w:multiLevelType w:val="hybridMultilevel"/>
    <w:tmpl w:val="3280E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1E64D7"/>
    <w:multiLevelType w:val="singleLevel"/>
    <w:tmpl w:val="3046540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9" w15:restartNumberingAfterBreak="0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12648"/>
    <w:multiLevelType w:val="hybridMultilevel"/>
    <w:tmpl w:val="A478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644E5"/>
    <w:multiLevelType w:val="multilevel"/>
    <w:tmpl w:val="9BD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B2D6C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7703519"/>
    <w:multiLevelType w:val="hybridMultilevel"/>
    <w:tmpl w:val="567E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65FA"/>
    <w:multiLevelType w:val="singleLevel"/>
    <w:tmpl w:val="0492905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B382A9F"/>
    <w:multiLevelType w:val="hybridMultilevel"/>
    <w:tmpl w:val="13CC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51135"/>
    <w:multiLevelType w:val="hybridMultilevel"/>
    <w:tmpl w:val="9A7AC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DF69FA"/>
    <w:multiLevelType w:val="hybridMultilevel"/>
    <w:tmpl w:val="BA1899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62721"/>
    <w:multiLevelType w:val="multilevel"/>
    <w:tmpl w:val="8B8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E255859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E67478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5C56AB7"/>
    <w:multiLevelType w:val="hybridMultilevel"/>
    <w:tmpl w:val="7D8E2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21294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4"/>
  </w:num>
  <w:num w:numId="3">
    <w:abstractNumId w:val="30"/>
  </w:num>
  <w:num w:numId="4">
    <w:abstractNumId w:val="11"/>
  </w:num>
  <w:num w:numId="5">
    <w:abstractNumId w:val="6"/>
  </w:num>
  <w:num w:numId="6">
    <w:abstractNumId w:val="32"/>
  </w:num>
  <w:num w:numId="7">
    <w:abstractNumId w:val="9"/>
  </w:num>
  <w:num w:numId="8">
    <w:abstractNumId w:val="22"/>
  </w:num>
  <w:num w:numId="9">
    <w:abstractNumId w:val="2"/>
  </w:num>
  <w:num w:numId="10">
    <w:abstractNumId w:val="19"/>
  </w:num>
  <w:num w:numId="11">
    <w:abstractNumId w:val="20"/>
  </w:num>
  <w:num w:numId="12">
    <w:abstractNumId w:val="7"/>
  </w:num>
  <w:num w:numId="13">
    <w:abstractNumId w:val="16"/>
  </w:num>
  <w:num w:numId="14">
    <w:abstractNumId w:val="2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5"/>
  </w:num>
  <w:num w:numId="17">
    <w:abstractNumId w:val="1"/>
  </w:num>
  <w:num w:numId="18">
    <w:abstractNumId w:val="34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</w:num>
  <w:num w:numId="22">
    <w:abstractNumId w:val="18"/>
  </w:num>
  <w:num w:numId="23">
    <w:abstractNumId w:val="25"/>
  </w:num>
  <w:num w:numId="24">
    <w:abstractNumId w:val="2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8"/>
  </w:num>
  <w:num w:numId="28">
    <w:abstractNumId w:val="33"/>
  </w:num>
  <w:num w:numId="29">
    <w:abstractNumId w:val="17"/>
  </w:num>
  <w:num w:numId="30">
    <w:abstractNumId w:val="17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7"/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14"/>
  </w:num>
  <w:num w:numId="35">
    <w:abstractNumId w:val="31"/>
  </w:num>
  <w:num w:numId="36">
    <w:abstractNumId w:val="12"/>
  </w:num>
  <w:num w:numId="37">
    <w:abstractNumId w:val="8"/>
  </w:num>
  <w:num w:numId="38">
    <w:abstractNumId w:val="36"/>
  </w:num>
  <w:num w:numId="39">
    <w:abstractNumId w:val="4"/>
  </w:num>
  <w:num w:numId="40">
    <w:abstractNumId w:val="13"/>
  </w:num>
  <w:num w:numId="41">
    <w:abstractNumId w:val="15"/>
  </w:num>
  <w:num w:numId="42">
    <w:abstractNumId w:val="5"/>
  </w:num>
  <w:num w:numId="43">
    <w:abstractNumId w:val="21"/>
  </w:num>
  <w:num w:numId="44">
    <w:abstractNumId w:val="2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B08"/>
    <w:rsid w:val="000105F5"/>
    <w:rsid w:val="0001303D"/>
    <w:rsid w:val="00043A42"/>
    <w:rsid w:val="000600AE"/>
    <w:rsid w:val="000627F4"/>
    <w:rsid w:val="00071460"/>
    <w:rsid w:val="000728FF"/>
    <w:rsid w:val="00095BB2"/>
    <w:rsid w:val="000A776D"/>
    <w:rsid w:val="000C46DB"/>
    <w:rsid w:val="000D46E0"/>
    <w:rsid w:val="000D7A90"/>
    <w:rsid w:val="000E2CF0"/>
    <w:rsid w:val="000F039F"/>
    <w:rsid w:val="000F6328"/>
    <w:rsid w:val="00123228"/>
    <w:rsid w:val="00153028"/>
    <w:rsid w:val="00174838"/>
    <w:rsid w:val="001771CA"/>
    <w:rsid w:val="001B2DBE"/>
    <w:rsid w:val="001B5C61"/>
    <w:rsid w:val="001E4DAC"/>
    <w:rsid w:val="00206DB4"/>
    <w:rsid w:val="00225D3A"/>
    <w:rsid w:val="00234F35"/>
    <w:rsid w:val="00274757"/>
    <w:rsid w:val="002A6986"/>
    <w:rsid w:val="002B329F"/>
    <w:rsid w:val="002C5FF9"/>
    <w:rsid w:val="002E6854"/>
    <w:rsid w:val="00304B47"/>
    <w:rsid w:val="0031427E"/>
    <w:rsid w:val="00334CE6"/>
    <w:rsid w:val="003438FC"/>
    <w:rsid w:val="00366FFE"/>
    <w:rsid w:val="0036741E"/>
    <w:rsid w:val="00372AA1"/>
    <w:rsid w:val="00393B7A"/>
    <w:rsid w:val="00394E2B"/>
    <w:rsid w:val="003B3805"/>
    <w:rsid w:val="003B436E"/>
    <w:rsid w:val="003C1C3A"/>
    <w:rsid w:val="003E2AED"/>
    <w:rsid w:val="0043074F"/>
    <w:rsid w:val="0043085F"/>
    <w:rsid w:val="0043188B"/>
    <w:rsid w:val="00432CB1"/>
    <w:rsid w:val="00440369"/>
    <w:rsid w:val="00447262"/>
    <w:rsid w:val="00460090"/>
    <w:rsid w:val="00460809"/>
    <w:rsid w:val="0047071B"/>
    <w:rsid w:val="00480DB2"/>
    <w:rsid w:val="00484A82"/>
    <w:rsid w:val="004B7BD3"/>
    <w:rsid w:val="004B7FC9"/>
    <w:rsid w:val="004E0C62"/>
    <w:rsid w:val="004E7D89"/>
    <w:rsid w:val="00554318"/>
    <w:rsid w:val="00556600"/>
    <w:rsid w:val="00563758"/>
    <w:rsid w:val="005770FC"/>
    <w:rsid w:val="005B0C2F"/>
    <w:rsid w:val="005B0F5F"/>
    <w:rsid w:val="005C0E51"/>
    <w:rsid w:val="005C17AC"/>
    <w:rsid w:val="005D3FFE"/>
    <w:rsid w:val="005D55FB"/>
    <w:rsid w:val="005D5651"/>
    <w:rsid w:val="0060424E"/>
    <w:rsid w:val="00631E51"/>
    <w:rsid w:val="00634E5C"/>
    <w:rsid w:val="0066142E"/>
    <w:rsid w:val="006633E6"/>
    <w:rsid w:val="00671581"/>
    <w:rsid w:val="006776DC"/>
    <w:rsid w:val="006A65CE"/>
    <w:rsid w:val="006B0773"/>
    <w:rsid w:val="006B6C7A"/>
    <w:rsid w:val="006C5A9B"/>
    <w:rsid w:val="006E334A"/>
    <w:rsid w:val="006F6567"/>
    <w:rsid w:val="00712054"/>
    <w:rsid w:val="00744C8B"/>
    <w:rsid w:val="0077499C"/>
    <w:rsid w:val="0079384F"/>
    <w:rsid w:val="007B4FE1"/>
    <w:rsid w:val="007F6328"/>
    <w:rsid w:val="008308C2"/>
    <w:rsid w:val="00835833"/>
    <w:rsid w:val="00835951"/>
    <w:rsid w:val="008544BD"/>
    <w:rsid w:val="00862884"/>
    <w:rsid w:val="00865F9F"/>
    <w:rsid w:val="008819EF"/>
    <w:rsid w:val="00882722"/>
    <w:rsid w:val="00896F3B"/>
    <w:rsid w:val="008C3CF4"/>
    <w:rsid w:val="008C4524"/>
    <w:rsid w:val="008C4E2C"/>
    <w:rsid w:val="008D6357"/>
    <w:rsid w:val="008D7996"/>
    <w:rsid w:val="009029B8"/>
    <w:rsid w:val="009072F7"/>
    <w:rsid w:val="00934261"/>
    <w:rsid w:val="009407F0"/>
    <w:rsid w:val="00941688"/>
    <w:rsid w:val="009513F6"/>
    <w:rsid w:val="00974DC1"/>
    <w:rsid w:val="009A4FD3"/>
    <w:rsid w:val="009D4407"/>
    <w:rsid w:val="009E7A92"/>
    <w:rsid w:val="00A21A8D"/>
    <w:rsid w:val="00A26BF4"/>
    <w:rsid w:val="00A31FC8"/>
    <w:rsid w:val="00A56F5E"/>
    <w:rsid w:val="00A76C77"/>
    <w:rsid w:val="00A77955"/>
    <w:rsid w:val="00A8304A"/>
    <w:rsid w:val="00A95BDF"/>
    <w:rsid w:val="00AA3F03"/>
    <w:rsid w:val="00AB041D"/>
    <w:rsid w:val="00AB11DA"/>
    <w:rsid w:val="00AC0C40"/>
    <w:rsid w:val="00AE13FB"/>
    <w:rsid w:val="00B05303"/>
    <w:rsid w:val="00B10D2A"/>
    <w:rsid w:val="00B35145"/>
    <w:rsid w:val="00B50C26"/>
    <w:rsid w:val="00B60024"/>
    <w:rsid w:val="00B965F8"/>
    <w:rsid w:val="00BA1BAF"/>
    <w:rsid w:val="00BB03A0"/>
    <w:rsid w:val="00BD496C"/>
    <w:rsid w:val="00BE5DB1"/>
    <w:rsid w:val="00C00B08"/>
    <w:rsid w:val="00C27CFB"/>
    <w:rsid w:val="00C363F5"/>
    <w:rsid w:val="00CB15A6"/>
    <w:rsid w:val="00CB4EDC"/>
    <w:rsid w:val="00CC0414"/>
    <w:rsid w:val="00CC0485"/>
    <w:rsid w:val="00CD6706"/>
    <w:rsid w:val="00D15DC2"/>
    <w:rsid w:val="00D3589D"/>
    <w:rsid w:val="00D364D7"/>
    <w:rsid w:val="00D72845"/>
    <w:rsid w:val="00D72F81"/>
    <w:rsid w:val="00D81DF0"/>
    <w:rsid w:val="00D95B48"/>
    <w:rsid w:val="00DC7239"/>
    <w:rsid w:val="00DF648C"/>
    <w:rsid w:val="00E05494"/>
    <w:rsid w:val="00E522C8"/>
    <w:rsid w:val="00E72E81"/>
    <w:rsid w:val="00E75D1C"/>
    <w:rsid w:val="00E7658B"/>
    <w:rsid w:val="00E817ED"/>
    <w:rsid w:val="00E868AD"/>
    <w:rsid w:val="00E87F5D"/>
    <w:rsid w:val="00E93DA1"/>
    <w:rsid w:val="00EB3759"/>
    <w:rsid w:val="00EB5C7E"/>
    <w:rsid w:val="00F05B52"/>
    <w:rsid w:val="00F33AEC"/>
    <w:rsid w:val="00F5027A"/>
    <w:rsid w:val="00F50335"/>
    <w:rsid w:val="00F66FE3"/>
    <w:rsid w:val="00F670B7"/>
    <w:rsid w:val="00F73648"/>
    <w:rsid w:val="00F86631"/>
    <w:rsid w:val="00F93F75"/>
    <w:rsid w:val="00FB27B0"/>
    <w:rsid w:val="00FC7CC0"/>
    <w:rsid w:val="00FD3724"/>
    <w:rsid w:val="00FF03D4"/>
    <w:rsid w:val="00FF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2AFFCC8"/>
  <w15:docId w15:val="{5DA354A4-90B4-4240-8B79-AF6C4528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375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308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308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B08"/>
    <w:rPr>
      <w:color w:val="0000FF"/>
      <w:u w:val="single"/>
    </w:rPr>
  </w:style>
  <w:style w:type="paragraph" w:styleId="a4">
    <w:name w:val="List Paragraph"/>
    <w:basedOn w:val="a"/>
    <w:qFormat/>
    <w:rsid w:val="00174838"/>
    <w:pPr>
      <w:ind w:left="720"/>
      <w:contextualSpacing/>
    </w:pPr>
  </w:style>
  <w:style w:type="paragraph" w:customStyle="1" w:styleId="c2">
    <w:name w:val="c2"/>
    <w:basedOn w:val="a"/>
    <w:rsid w:val="00744C8B"/>
    <w:pPr>
      <w:spacing w:before="100" w:beforeAutospacing="1" w:after="100" w:afterAutospacing="1"/>
    </w:pPr>
  </w:style>
  <w:style w:type="character" w:customStyle="1" w:styleId="c1">
    <w:name w:val="c1"/>
    <w:basedOn w:val="a0"/>
    <w:rsid w:val="00744C8B"/>
  </w:style>
  <w:style w:type="character" w:customStyle="1" w:styleId="c1c3">
    <w:name w:val="c1 c3"/>
    <w:basedOn w:val="a0"/>
    <w:rsid w:val="00744C8B"/>
  </w:style>
  <w:style w:type="paragraph" w:customStyle="1" w:styleId="c5">
    <w:name w:val="c5"/>
    <w:basedOn w:val="a"/>
    <w:rsid w:val="00744C8B"/>
    <w:pPr>
      <w:spacing w:before="100" w:beforeAutospacing="1" w:after="100" w:afterAutospacing="1"/>
    </w:pPr>
  </w:style>
  <w:style w:type="paragraph" w:customStyle="1" w:styleId="c3">
    <w:name w:val="c3"/>
    <w:basedOn w:val="a"/>
    <w:rsid w:val="00304B47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304B47"/>
  </w:style>
  <w:style w:type="character" w:customStyle="1" w:styleId="c7">
    <w:name w:val="c7"/>
    <w:basedOn w:val="a0"/>
    <w:rsid w:val="00304B47"/>
  </w:style>
  <w:style w:type="paragraph" w:customStyle="1" w:styleId="c2c25">
    <w:name w:val="c2 c25"/>
    <w:basedOn w:val="a"/>
    <w:rsid w:val="00304B47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304B47"/>
  </w:style>
  <w:style w:type="paragraph" w:customStyle="1" w:styleId="c15c8">
    <w:name w:val="c15 c8"/>
    <w:basedOn w:val="a"/>
    <w:rsid w:val="00304B47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304B47"/>
  </w:style>
  <w:style w:type="paragraph" w:customStyle="1" w:styleId="c8c11">
    <w:name w:val="c8 c11"/>
    <w:basedOn w:val="a"/>
    <w:rsid w:val="00304B47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304B47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304B47"/>
  </w:style>
  <w:style w:type="paragraph" w:customStyle="1" w:styleId="c8c15">
    <w:name w:val="c8 c15"/>
    <w:basedOn w:val="a"/>
    <w:rsid w:val="00304B47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304B47"/>
    <w:pPr>
      <w:spacing w:before="100" w:beforeAutospacing="1" w:after="100" w:afterAutospacing="1"/>
    </w:pPr>
  </w:style>
  <w:style w:type="table" w:styleId="a5">
    <w:name w:val="Table Grid"/>
    <w:basedOn w:val="a1"/>
    <w:rsid w:val="00F7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10D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10D2A"/>
  </w:style>
  <w:style w:type="character" w:customStyle="1" w:styleId="10">
    <w:name w:val="Заголовок 1 Знак"/>
    <w:link w:val="1"/>
    <w:rsid w:val="00EB37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semiHidden/>
    <w:rsid w:val="008308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8308C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rsid w:val="000105F5"/>
  </w:style>
  <w:style w:type="paragraph" w:styleId="a8">
    <w:name w:val="Body Text"/>
    <w:basedOn w:val="a"/>
    <w:link w:val="a9"/>
    <w:rsid w:val="000105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link w:val="a8"/>
    <w:rsid w:val="000105F5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0105F5"/>
    <w:pPr>
      <w:ind w:left="720"/>
      <w:contextualSpacing/>
    </w:pPr>
    <w:rPr>
      <w:szCs w:val="22"/>
      <w:lang w:eastAsia="en-US"/>
    </w:rPr>
  </w:style>
  <w:style w:type="character" w:customStyle="1" w:styleId="12">
    <w:name w:val="Заголовок №1_"/>
    <w:link w:val="13"/>
    <w:rsid w:val="000105F5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105F5"/>
    <w:pPr>
      <w:shd w:val="clear" w:color="auto" w:fill="FFFFFF"/>
      <w:spacing w:after="780" w:line="360" w:lineRule="exact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ist.msu.ru/Departments/Medieval/exam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tullian.org/manuscrip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talog.prosv.ru/item/7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prosv.ru/item/71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9E7B-778B-4A23-8583-53752A17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33</Pages>
  <Words>11768</Words>
  <Characters>67079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МКОУ Таловская Сош</Company>
  <LinksUpToDate>false</LinksUpToDate>
  <CharactersWithSpaces>78690</CharactersWithSpaces>
  <SharedDoc>false</SharedDoc>
  <HLinks>
    <vt:vector size="108" baseType="variant">
      <vt:variant>
        <vt:i4>1179662</vt:i4>
      </vt:variant>
      <vt:variant>
        <vt:i4>51</vt:i4>
      </vt:variant>
      <vt:variant>
        <vt:i4>0</vt:i4>
      </vt:variant>
      <vt:variant>
        <vt:i4>5</vt:i4>
      </vt:variant>
      <vt:variant>
        <vt:lpwstr>http://www.hist.msu.ru/Departments/Medieval/exam.htm</vt:lpwstr>
      </vt:variant>
      <vt:variant>
        <vt:lpwstr/>
      </vt:variant>
      <vt:variant>
        <vt:i4>4980816</vt:i4>
      </vt:variant>
      <vt:variant>
        <vt:i4>48</vt:i4>
      </vt:variant>
      <vt:variant>
        <vt:i4>0</vt:i4>
      </vt:variant>
      <vt:variant>
        <vt:i4>5</vt:i4>
      </vt:variant>
      <vt:variant>
        <vt:lpwstr>http://www.tertullian.org/manuscripts</vt:lpwstr>
      </vt:variant>
      <vt:variant>
        <vt:lpwstr/>
      </vt:variant>
      <vt:variant>
        <vt:i4>2424891</vt:i4>
      </vt:variant>
      <vt:variant>
        <vt:i4>45</vt:i4>
      </vt:variant>
      <vt:variant>
        <vt:i4>0</vt:i4>
      </vt:variant>
      <vt:variant>
        <vt:i4>5</vt:i4>
      </vt:variant>
      <vt:variant>
        <vt:lpwstr>http://catalog.prosv.ru/item/23598</vt:lpwstr>
      </vt:variant>
      <vt:variant>
        <vt:lpwstr/>
      </vt:variant>
      <vt:variant>
        <vt:i4>3080242</vt:i4>
      </vt:variant>
      <vt:variant>
        <vt:i4>42</vt:i4>
      </vt:variant>
      <vt:variant>
        <vt:i4>0</vt:i4>
      </vt:variant>
      <vt:variant>
        <vt:i4>5</vt:i4>
      </vt:variant>
      <vt:variant>
        <vt:lpwstr>http://catalog.prosv.ru/item/23601</vt:lpwstr>
      </vt:variant>
      <vt:variant>
        <vt:lpwstr/>
      </vt:variant>
      <vt:variant>
        <vt:i4>3014706</vt:i4>
      </vt:variant>
      <vt:variant>
        <vt:i4>39</vt:i4>
      </vt:variant>
      <vt:variant>
        <vt:i4>0</vt:i4>
      </vt:variant>
      <vt:variant>
        <vt:i4>5</vt:i4>
      </vt:variant>
      <vt:variant>
        <vt:lpwstr>http://catalog.prosv.ru/item/23600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http://catalog.prosv.ru/item/23599</vt:lpwstr>
      </vt:variant>
      <vt:variant>
        <vt:lpwstr/>
      </vt:variant>
      <vt:variant>
        <vt:i4>2162743</vt:i4>
      </vt:variant>
      <vt:variant>
        <vt:i4>33</vt:i4>
      </vt:variant>
      <vt:variant>
        <vt:i4>0</vt:i4>
      </vt:variant>
      <vt:variant>
        <vt:i4>5</vt:i4>
      </vt:variant>
      <vt:variant>
        <vt:lpwstr>http://catalog.prosv.ru/item/22148</vt:lpwstr>
      </vt:variant>
      <vt:variant>
        <vt:lpwstr/>
      </vt:variant>
      <vt:variant>
        <vt:i4>1835008</vt:i4>
      </vt:variant>
      <vt:variant>
        <vt:i4>30</vt:i4>
      </vt:variant>
      <vt:variant>
        <vt:i4>0</vt:i4>
      </vt:variant>
      <vt:variant>
        <vt:i4>5</vt:i4>
      </vt:variant>
      <vt:variant>
        <vt:lpwstr>http://catalog.prosv.ru/item/7112</vt:lpwstr>
      </vt:variant>
      <vt:variant>
        <vt:lpwstr/>
      </vt:variant>
      <vt:variant>
        <vt:i4>1835008</vt:i4>
      </vt:variant>
      <vt:variant>
        <vt:i4>27</vt:i4>
      </vt:variant>
      <vt:variant>
        <vt:i4>0</vt:i4>
      </vt:variant>
      <vt:variant>
        <vt:i4>5</vt:i4>
      </vt:variant>
      <vt:variant>
        <vt:lpwstr>http://catalog.prosv.ru/item/7112</vt:lpwstr>
      </vt:variant>
      <vt:variant>
        <vt:lpwstr/>
      </vt:variant>
      <vt:variant>
        <vt:i4>2687027</vt:i4>
      </vt:variant>
      <vt:variant>
        <vt:i4>24</vt:i4>
      </vt:variant>
      <vt:variant>
        <vt:i4>0</vt:i4>
      </vt:variant>
      <vt:variant>
        <vt:i4>5</vt:i4>
      </vt:variant>
      <vt:variant>
        <vt:lpwstr>http://catalog.prosv.ru/item/22001</vt:lpwstr>
      </vt:variant>
      <vt:variant>
        <vt:lpwstr/>
      </vt:variant>
      <vt:variant>
        <vt:i4>2424891</vt:i4>
      </vt:variant>
      <vt:variant>
        <vt:i4>21</vt:i4>
      </vt:variant>
      <vt:variant>
        <vt:i4>0</vt:i4>
      </vt:variant>
      <vt:variant>
        <vt:i4>5</vt:i4>
      </vt:variant>
      <vt:variant>
        <vt:lpwstr>http://catalog.prosv.ru/item/23598</vt:lpwstr>
      </vt:variant>
      <vt:variant>
        <vt:lpwstr/>
      </vt:variant>
      <vt:variant>
        <vt:i4>3080242</vt:i4>
      </vt:variant>
      <vt:variant>
        <vt:i4>18</vt:i4>
      </vt:variant>
      <vt:variant>
        <vt:i4>0</vt:i4>
      </vt:variant>
      <vt:variant>
        <vt:i4>5</vt:i4>
      </vt:variant>
      <vt:variant>
        <vt:lpwstr>http://catalog.prosv.ru/item/23601</vt:lpwstr>
      </vt:variant>
      <vt:variant>
        <vt:lpwstr/>
      </vt:variant>
      <vt:variant>
        <vt:i4>3014706</vt:i4>
      </vt:variant>
      <vt:variant>
        <vt:i4>15</vt:i4>
      </vt:variant>
      <vt:variant>
        <vt:i4>0</vt:i4>
      </vt:variant>
      <vt:variant>
        <vt:i4>5</vt:i4>
      </vt:variant>
      <vt:variant>
        <vt:lpwstr>http://catalog.prosv.ru/item/23600</vt:lpwstr>
      </vt:variant>
      <vt:variant>
        <vt:lpwstr/>
      </vt:variant>
      <vt:variant>
        <vt:i4>2359355</vt:i4>
      </vt:variant>
      <vt:variant>
        <vt:i4>12</vt:i4>
      </vt:variant>
      <vt:variant>
        <vt:i4>0</vt:i4>
      </vt:variant>
      <vt:variant>
        <vt:i4>5</vt:i4>
      </vt:variant>
      <vt:variant>
        <vt:lpwstr>http://catalog.prosv.ru/item/23599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http://catalog.prosv.ru/item/22148</vt:lpwstr>
      </vt:variant>
      <vt:variant>
        <vt:lpwstr/>
      </vt:variant>
      <vt:variant>
        <vt:i4>1835008</vt:i4>
      </vt:variant>
      <vt:variant>
        <vt:i4>6</vt:i4>
      </vt:variant>
      <vt:variant>
        <vt:i4>0</vt:i4>
      </vt:variant>
      <vt:variant>
        <vt:i4>5</vt:i4>
      </vt:variant>
      <vt:variant>
        <vt:lpwstr>http://catalog.prosv.ru/item/7112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http://catalog.prosv.ru/item/7112</vt:lpwstr>
      </vt:variant>
      <vt:variant>
        <vt:lpwstr/>
      </vt:variant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http://catalog.prosv.ru/item/22001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Китаева</dc:creator>
  <cp:keywords/>
  <dc:description/>
  <cp:lastModifiedBy>Пользователь Windows</cp:lastModifiedBy>
  <cp:revision>25</cp:revision>
  <dcterms:created xsi:type="dcterms:W3CDTF">2019-09-26T01:24:00Z</dcterms:created>
  <dcterms:modified xsi:type="dcterms:W3CDTF">2022-02-24T03:22:00Z</dcterms:modified>
</cp:coreProperties>
</file>