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E9" w:rsidRPr="005230DD" w:rsidRDefault="008B1ABF" w:rsidP="00973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="009734E9" w:rsidRPr="005230DD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9734E9" w:rsidRPr="005230DD" w:rsidRDefault="009734E9" w:rsidP="00973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DD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Гунакаринская основная общеобразовательная школа»</w:t>
      </w:r>
      <w:r w:rsidRPr="005230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4E9" w:rsidRPr="005230DD" w:rsidRDefault="009734E9" w:rsidP="009734E9">
      <w:pPr>
        <w:rPr>
          <w:rFonts w:ascii="Times New Roman" w:hAnsi="Times New Roman" w:cs="Times New Roman"/>
          <w:b/>
          <w:sz w:val="24"/>
          <w:szCs w:val="24"/>
        </w:rPr>
      </w:pPr>
    </w:p>
    <w:p w:rsidR="009734E9" w:rsidRPr="005230DD" w:rsidRDefault="009734E9" w:rsidP="009734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0DD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9734E9" w:rsidRPr="005230DD" w:rsidRDefault="009734E9" w:rsidP="009734E9">
      <w:pPr>
        <w:rPr>
          <w:rFonts w:ascii="Times New Roman" w:hAnsi="Times New Roman" w:cs="Times New Roman"/>
          <w:sz w:val="24"/>
          <w:szCs w:val="24"/>
        </w:rPr>
      </w:pPr>
    </w:p>
    <w:p w:rsidR="009734E9" w:rsidRPr="005230DD" w:rsidRDefault="009734E9" w:rsidP="009734E9">
      <w:pPr>
        <w:rPr>
          <w:rFonts w:ascii="Times New Roman" w:hAnsi="Times New Roman" w:cs="Times New Roman"/>
          <w:noProof/>
          <w:sz w:val="24"/>
          <w:szCs w:val="24"/>
        </w:rPr>
      </w:pPr>
      <w:r w:rsidRPr="005230DD">
        <w:rPr>
          <w:rFonts w:ascii="Times New Roman" w:hAnsi="Times New Roman" w:cs="Times New Roman"/>
          <w:sz w:val="24"/>
          <w:szCs w:val="24"/>
        </w:rPr>
        <w:t>от</w:t>
      </w:r>
      <w:r w:rsidRPr="005230DD"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>
        <w:rPr>
          <w:rFonts w:ascii="Times New Roman" w:hAnsi="Times New Roman" w:cs="Times New Roman"/>
          <w:noProof/>
          <w:sz w:val="24"/>
          <w:szCs w:val="24"/>
        </w:rPr>
        <w:t>31</w:t>
      </w:r>
      <w:r w:rsidRPr="005230DD">
        <w:rPr>
          <w:rFonts w:ascii="Times New Roman" w:hAnsi="Times New Roman" w:cs="Times New Roman"/>
          <w:noProof/>
          <w:sz w:val="24"/>
          <w:szCs w:val="24"/>
        </w:rPr>
        <w:t xml:space="preserve">» </w:t>
      </w:r>
      <w:r>
        <w:rPr>
          <w:rFonts w:ascii="Times New Roman" w:hAnsi="Times New Roman" w:cs="Times New Roman"/>
          <w:noProof/>
          <w:sz w:val="24"/>
          <w:szCs w:val="24"/>
        </w:rPr>
        <w:t>августа</w:t>
      </w:r>
      <w:r w:rsidR="008B1ABF">
        <w:rPr>
          <w:rFonts w:ascii="Times New Roman" w:hAnsi="Times New Roman" w:cs="Times New Roman"/>
          <w:noProof/>
          <w:sz w:val="24"/>
          <w:szCs w:val="24"/>
        </w:rPr>
        <w:t xml:space="preserve"> 2020</w:t>
      </w:r>
      <w:r w:rsidRPr="005230DD">
        <w:rPr>
          <w:rFonts w:ascii="Times New Roman" w:hAnsi="Times New Roman" w:cs="Times New Roman"/>
          <w:noProof/>
          <w:sz w:val="24"/>
          <w:szCs w:val="24"/>
        </w:rPr>
        <w:t xml:space="preserve"> года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</w:t>
      </w:r>
      <w:r w:rsidRPr="005230DD">
        <w:rPr>
          <w:rFonts w:ascii="Times New Roman" w:hAnsi="Times New Roman" w:cs="Times New Roman"/>
          <w:noProof/>
          <w:sz w:val="24"/>
          <w:szCs w:val="24"/>
        </w:rPr>
        <w:t xml:space="preserve">№   </w:t>
      </w:r>
      <w:r w:rsidR="008B1ABF">
        <w:rPr>
          <w:rFonts w:ascii="Times New Roman" w:hAnsi="Times New Roman" w:cs="Times New Roman"/>
          <w:noProof/>
          <w:sz w:val="24"/>
          <w:szCs w:val="24"/>
        </w:rPr>
        <w:t>___4____</w:t>
      </w:r>
    </w:p>
    <w:p w:rsidR="009734E9" w:rsidRPr="005230DD" w:rsidRDefault="009734E9" w:rsidP="009734E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30D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734E9" w:rsidRPr="005230DD" w:rsidRDefault="009734E9" w:rsidP="009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0DD">
        <w:rPr>
          <w:rFonts w:ascii="Times New Roman" w:hAnsi="Times New Roman" w:cs="Times New Roman"/>
          <w:sz w:val="24"/>
          <w:szCs w:val="24"/>
        </w:rPr>
        <w:t xml:space="preserve">Об утверждении Положения о </w:t>
      </w:r>
      <w:r>
        <w:rPr>
          <w:rFonts w:ascii="Times New Roman" w:hAnsi="Times New Roman" w:cs="Times New Roman"/>
          <w:sz w:val="24"/>
          <w:szCs w:val="24"/>
        </w:rPr>
        <w:t>педагогическом совете</w:t>
      </w:r>
    </w:p>
    <w:p w:rsidR="009734E9" w:rsidRPr="005230DD" w:rsidRDefault="009734E9" w:rsidP="009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0DD">
        <w:rPr>
          <w:rFonts w:ascii="Times New Roman" w:hAnsi="Times New Roman" w:cs="Times New Roman"/>
          <w:sz w:val="24"/>
          <w:szCs w:val="24"/>
        </w:rPr>
        <w:t>муниципально</w:t>
      </w:r>
      <w:r w:rsidR="008B1ABF">
        <w:rPr>
          <w:rFonts w:ascii="Times New Roman" w:hAnsi="Times New Roman" w:cs="Times New Roman"/>
          <w:sz w:val="24"/>
          <w:szCs w:val="24"/>
        </w:rPr>
        <w:t>го  бюджетного</w:t>
      </w:r>
      <w:r w:rsidRPr="005230D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230DD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9734E9" w:rsidRPr="005230DD" w:rsidRDefault="009734E9" w:rsidP="00973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«Гунакаринская  ООШ</w:t>
      </w:r>
      <w:r w:rsidRPr="005230DD">
        <w:rPr>
          <w:rFonts w:ascii="Times New Roman" w:hAnsi="Times New Roman" w:cs="Times New Roman"/>
          <w:sz w:val="24"/>
          <w:szCs w:val="24"/>
        </w:rPr>
        <w:t>»</w:t>
      </w:r>
    </w:p>
    <w:p w:rsidR="009734E9" w:rsidRPr="005230DD" w:rsidRDefault="009734E9" w:rsidP="009734E9">
      <w:pPr>
        <w:pStyle w:val="a3"/>
        <w:jc w:val="left"/>
        <w:rPr>
          <w:sz w:val="24"/>
          <w:szCs w:val="24"/>
        </w:rPr>
      </w:pPr>
    </w:p>
    <w:p w:rsidR="009734E9" w:rsidRPr="005230DD" w:rsidRDefault="009734E9" w:rsidP="00973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4E9" w:rsidRPr="005230DD" w:rsidRDefault="009734E9" w:rsidP="009734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30DD">
        <w:rPr>
          <w:rFonts w:ascii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hAnsi="Times New Roman" w:cs="Times New Roman"/>
          <w:sz w:val="24"/>
          <w:szCs w:val="24"/>
        </w:rPr>
        <w:t xml:space="preserve">и с </w:t>
      </w:r>
      <w:r w:rsidRPr="005230DD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5230DD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230DD">
        <w:rPr>
          <w:rFonts w:ascii="Times New Roman" w:hAnsi="Times New Roman" w:cs="Times New Roman"/>
          <w:sz w:val="24"/>
          <w:szCs w:val="24"/>
        </w:rPr>
        <w:t xml:space="preserve"> от 29 декабря 2012 г. № 273-ФЗ «Об образовании в Российской Федерации»</w:t>
      </w:r>
      <w:r w:rsidR="008B1ABF">
        <w:rPr>
          <w:rFonts w:ascii="Times New Roman" w:hAnsi="Times New Roman" w:cs="Times New Roman"/>
          <w:sz w:val="24"/>
          <w:szCs w:val="24"/>
        </w:rPr>
        <w:t>, Уставом Мб</w:t>
      </w:r>
      <w:r>
        <w:rPr>
          <w:rFonts w:ascii="Times New Roman" w:hAnsi="Times New Roman" w:cs="Times New Roman"/>
          <w:sz w:val="24"/>
          <w:szCs w:val="24"/>
        </w:rPr>
        <w:t xml:space="preserve">ОУ «Гунакаринская ООШ» </w:t>
      </w:r>
      <w:r w:rsidRPr="005230DD">
        <w:rPr>
          <w:rFonts w:ascii="Times New Roman" w:hAnsi="Times New Roman" w:cs="Times New Roman"/>
          <w:sz w:val="24"/>
          <w:szCs w:val="24"/>
        </w:rPr>
        <w:t>и на основании решения педагогического совета (протокол от 3</w:t>
      </w:r>
      <w:r>
        <w:rPr>
          <w:rFonts w:ascii="Times New Roman" w:hAnsi="Times New Roman" w:cs="Times New Roman"/>
          <w:sz w:val="24"/>
          <w:szCs w:val="24"/>
        </w:rPr>
        <w:t>1</w:t>
      </w:r>
      <w:r w:rsidR="008B1ABF">
        <w:rPr>
          <w:rFonts w:ascii="Times New Roman" w:hAnsi="Times New Roman" w:cs="Times New Roman"/>
          <w:sz w:val="24"/>
          <w:szCs w:val="24"/>
        </w:rPr>
        <w:t>.08.2020</w:t>
      </w:r>
      <w:r w:rsidRPr="005230DD">
        <w:rPr>
          <w:rFonts w:ascii="Times New Roman" w:hAnsi="Times New Roman" w:cs="Times New Roman"/>
          <w:sz w:val="24"/>
          <w:szCs w:val="24"/>
        </w:rPr>
        <w:t xml:space="preserve"> № 1)</w:t>
      </w:r>
    </w:p>
    <w:p w:rsidR="009734E9" w:rsidRPr="005230DD" w:rsidRDefault="009734E9" w:rsidP="009734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0D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9734E9" w:rsidRPr="005230DD" w:rsidRDefault="009734E9" w:rsidP="009734E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4E9" w:rsidRPr="005230DD" w:rsidRDefault="009734E9" w:rsidP="00973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0DD">
        <w:rPr>
          <w:rFonts w:ascii="Times New Roman" w:hAnsi="Times New Roman" w:cs="Times New Roman"/>
          <w:noProof/>
          <w:sz w:val="24"/>
          <w:szCs w:val="24"/>
        </w:rPr>
        <w:t xml:space="preserve">1. Утвердить прилагаемое </w:t>
      </w:r>
      <w:r w:rsidRPr="005230D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педагогическом совете </w:t>
      </w:r>
      <w:r w:rsidRPr="005230DD">
        <w:rPr>
          <w:rFonts w:ascii="Times New Roman" w:hAnsi="Times New Roman" w:cs="Times New Roman"/>
          <w:sz w:val="24"/>
          <w:szCs w:val="24"/>
        </w:rPr>
        <w:t>муниципально</w:t>
      </w:r>
      <w:r w:rsidR="008B1ABF">
        <w:rPr>
          <w:rFonts w:ascii="Times New Roman" w:hAnsi="Times New Roman" w:cs="Times New Roman"/>
          <w:sz w:val="24"/>
          <w:szCs w:val="24"/>
        </w:rPr>
        <w:t>го  бюджетного</w:t>
      </w:r>
      <w:r w:rsidRPr="005230D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230DD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 «Гунакаринская ООШ</w:t>
      </w:r>
      <w:r w:rsidRPr="005230DD">
        <w:rPr>
          <w:rFonts w:ascii="Times New Roman" w:hAnsi="Times New Roman" w:cs="Times New Roman"/>
          <w:sz w:val="24"/>
          <w:szCs w:val="24"/>
        </w:rPr>
        <w:t>» (приложение 1).</w:t>
      </w:r>
    </w:p>
    <w:p w:rsidR="009734E9" w:rsidRPr="005230DD" w:rsidRDefault="009734E9" w:rsidP="009734E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230DD">
        <w:rPr>
          <w:rFonts w:ascii="Times New Roman" w:hAnsi="Times New Roman" w:cs="Times New Roman"/>
          <w:noProof/>
          <w:sz w:val="24"/>
          <w:szCs w:val="24"/>
        </w:rPr>
        <w:t>2. Размес</w:t>
      </w:r>
      <w:r>
        <w:rPr>
          <w:rFonts w:ascii="Times New Roman" w:hAnsi="Times New Roman" w:cs="Times New Roman"/>
          <w:noProof/>
          <w:sz w:val="24"/>
          <w:szCs w:val="24"/>
        </w:rPr>
        <w:t>тить данный документ на сайте</w:t>
      </w:r>
      <w:r w:rsidR="008B1ABF">
        <w:rPr>
          <w:rFonts w:ascii="Times New Roman" w:hAnsi="Times New Roman" w:cs="Times New Roman"/>
          <w:noProof/>
          <w:sz w:val="24"/>
          <w:szCs w:val="24"/>
        </w:rPr>
        <w:t xml:space="preserve"> МБ</w:t>
      </w:r>
      <w:r w:rsidRPr="005230DD">
        <w:rPr>
          <w:rFonts w:ascii="Times New Roman" w:hAnsi="Times New Roman" w:cs="Times New Roman"/>
          <w:noProof/>
          <w:sz w:val="24"/>
          <w:szCs w:val="24"/>
        </w:rPr>
        <w:t>ОУ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Гунакаринская ООШ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5230DD">
        <w:rPr>
          <w:rFonts w:ascii="Times New Roman" w:hAnsi="Times New Roman" w:cs="Times New Roman"/>
          <w:noProof/>
          <w:sz w:val="24"/>
          <w:szCs w:val="24"/>
        </w:rPr>
        <w:t xml:space="preserve"> в информационно- теле</w:t>
      </w:r>
      <w:r>
        <w:rPr>
          <w:rFonts w:ascii="Times New Roman" w:hAnsi="Times New Roman" w:cs="Times New Roman"/>
          <w:noProof/>
          <w:sz w:val="24"/>
          <w:szCs w:val="24"/>
        </w:rPr>
        <w:t>коммуникационной сети Интернет.</w:t>
      </w:r>
    </w:p>
    <w:p w:rsidR="009734E9" w:rsidRPr="005230DD" w:rsidRDefault="009734E9" w:rsidP="009734E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5230DD">
        <w:rPr>
          <w:rFonts w:ascii="Times New Roman" w:hAnsi="Times New Roman" w:cs="Times New Roman"/>
          <w:sz w:val="24"/>
          <w:szCs w:val="24"/>
        </w:rPr>
        <w:t>Контроль за выполнением приказа оставляю за собой.</w:t>
      </w:r>
    </w:p>
    <w:p w:rsidR="009734E9" w:rsidRPr="005230DD" w:rsidRDefault="009734E9" w:rsidP="00973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E9" w:rsidRPr="005230DD" w:rsidRDefault="009734E9" w:rsidP="00973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230DD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5230D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0D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М.Н.Нухкадиев</w:t>
      </w:r>
      <w:r w:rsidRPr="00523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4E9" w:rsidRPr="005230DD" w:rsidRDefault="009734E9" w:rsidP="00973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E9" w:rsidRPr="005230DD" w:rsidRDefault="009734E9" w:rsidP="009734E9">
      <w:pPr>
        <w:jc w:val="both"/>
        <w:rPr>
          <w:rFonts w:ascii="Times New Roman" w:hAnsi="Times New Roman" w:cs="Times New Roman"/>
          <w:sz w:val="24"/>
          <w:szCs w:val="24"/>
        </w:rPr>
      </w:pPr>
      <w:r w:rsidRPr="005230DD"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="008B1A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8B1ABF">
        <w:rPr>
          <w:rFonts w:ascii="Times New Roman" w:hAnsi="Times New Roman" w:cs="Times New Roman"/>
          <w:sz w:val="24"/>
          <w:szCs w:val="24"/>
        </w:rPr>
        <w:t>Коллектив школы</w:t>
      </w:r>
    </w:p>
    <w:p w:rsidR="009734E9" w:rsidRPr="005230DD" w:rsidRDefault="009734E9" w:rsidP="00973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337" w:rsidRDefault="00B86337"/>
    <w:p w:rsidR="009734E9" w:rsidRDefault="009734E9"/>
    <w:p w:rsidR="009734E9" w:rsidRDefault="009734E9"/>
    <w:p w:rsidR="009734E9" w:rsidRDefault="009734E9"/>
    <w:p w:rsidR="009734E9" w:rsidRDefault="009734E9"/>
    <w:p w:rsidR="009734E9" w:rsidRDefault="009734E9"/>
    <w:p w:rsidR="009734E9" w:rsidRDefault="009734E9"/>
    <w:p w:rsidR="009734E9" w:rsidRDefault="009734E9"/>
    <w:p w:rsidR="009734E9" w:rsidRPr="005230DD" w:rsidRDefault="009734E9" w:rsidP="009734E9">
      <w:pPr>
        <w:shd w:val="clear" w:color="auto" w:fill="FFFFFF"/>
        <w:spacing w:before="30" w:after="3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230DD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Приложение 1</w:t>
      </w:r>
    </w:p>
    <w:p w:rsidR="009734E9" w:rsidRPr="005230DD" w:rsidRDefault="009734E9" w:rsidP="009734E9">
      <w:pPr>
        <w:shd w:val="clear" w:color="auto" w:fill="FFFFFF"/>
        <w:spacing w:before="30" w:after="30" w:line="240" w:lineRule="auto"/>
        <w:ind w:left="566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5230DD">
        <w:rPr>
          <w:rFonts w:ascii="Times New Roman" w:hAnsi="Times New Roman" w:cs="Times New Roman"/>
          <w:bCs/>
          <w:color w:val="000000"/>
          <w:sz w:val="20"/>
          <w:szCs w:val="20"/>
        </w:rPr>
        <w:t>к прика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зу директора от 31.08.2019 № ___</w:t>
      </w:r>
    </w:p>
    <w:p w:rsidR="009734E9" w:rsidRDefault="009734E9" w:rsidP="009734E9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34E9" w:rsidRDefault="009734E9" w:rsidP="009734E9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педагогиче</w:t>
      </w:r>
      <w:r w:rsidR="008B1A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ском совете муниципального бюджетного</w:t>
      </w: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</w:t>
      </w: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 учреждения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«</w:t>
      </w:r>
      <w:r w:rsidRPr="00B81166">
        <w:rPr>
          <w:rFonts w:ascii="Times New Roman" w:hAnsi="Times New Roman" w:cs="Times New Roman"/>
          <w:b/>
          <w:sz w:val="24"/>
          <w:szCs w:val="24"/>
        </w:rPr>
        <w:t>Гунакаринская ООШ</w:t>
      </w: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Положение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педагогическом совете</w:t>
      </w:r>
      <w:r w:rsidR="008B1AB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бюджетного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муниципальног</w:t>
      </w:r>
      <w:r>
        <w:rPr>
          <w:rFonts w:ascii="Times New Roman" w:hAnsi="Times New Roman" w:cs="Times New Roman"/>
          <w:color w:val="000000"/>
          <w:sz w:val="24"/>
          <w:szCs w:val="24"/>
        </w:rPr>
        <w:t>о образования «</w:t>
      </w:r>
      <w:r>
        <w:rPr>
          <w:rFonts w:ascii="Times New Roman" w:hAnsi="Times New Roman" w:cs="Times New Roman"/>
          <w:sz w:val="24"/>
          <w:szCs w:val="24"/>
        </w:rPr>
        <w:t>Гунакаринская ООШ</w:t>
      </w:r>
      <w:r>
        <w:rPr>
          <w:rFonts w:ascii="Times New Roman" w:hAnsi="Times New Roman" w:cs="Times New Roman"/>
          <w:color w:val="000000"/>
          <w:sz w:val="24"/>
          <w:szCs w:val="24"/>
        </w:rPr>
        <w:t>»  (далее – Школа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) разработано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 декабря 2012 г. № 273-ФЗ «Об образовании в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1.2. Педагогический совет является органо</w:t>
      </w:r>
      <w:r>
        <w:rPr>
          <w:rFonts w:ascii="Times New Roman" w:hAnsi="Times New Roman" w:cs="Times New Roman"/>
          <w:color w:val="000000"/>
          <w:sz w:val="24"/>
          <w:szCs w:val="24"/>
        </w:rPr>
        <w:t>м самоуправления школы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1.3. Целями деятельности педагогического совета являются: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реализация государственной политики в области образования;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организация деятельности педагогического коллектива на совершенствование образовательного процесса;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внедрение в практическую деятельность педагогических работников достижений педагогической науки и передового педагогического опыта.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ФУНКЦИИ ПЕДАГОГИЧЕСКОГО СОВЕТА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2.1. Решение общих вопросов управл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 деятельностью школы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2.2. Обеспечение направленности деятельности педагогических работников на совершенствование образовательного процесса.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2.3. Внедрение в практику инновационных технологий образовательной деятельности.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2.4. Управление качеством образования.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2.5. Содействие в обеспечении взаимодействия педагогических работников с общественностью.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2.6. Решение вопросов организации промежуточной и государственной итоговой аттестации, переводе, отчислении учащихся, освоивших в полном объеме содержание основных общеобразовательных программ, осуществление мер по предупреждению и ликвидации академической задолженности учащихся.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2.7. Рассмотрение и принятие локальных нормативных актов, регла</w:t>
      </w:r>
      <w:r>
        <w:rPr>
          <w:rFonts w:ascii="Times New Roman" w:hAnsi="Times New Roman" w:cs="Times New Roman"/>
          <w:color w:val="000000"/>
          <w:sz w:val="24"/>
          <w:szCs w:val="24"/>
        </w:rPr>
        <w:t>ментирующих деятельность школы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2.8. Рекомендация кандидатуры членов педагогического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коллектива к награждению ведомственными и отраслевыми наградами и др.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КОМПЕТЕНЦИЯ ПЕДАГОГИЧЕСКОГО СОВЕТА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3.1. Принятие образовательных программ и учебных планов основного и дополнительного образования.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3.2. Рассмотрение календарных учебных графиков, перечня учебников, режима занятий учащихся и др.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3.3. Осуществление организации и совершенствования методического обеспечения образовательного процесса.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3.4. Поддержание общественных инициатив по совершенствованию и развитию обучения и воспитания, творческого поиска педагогических работников в организации проектно-исследовательской деятельности.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3.5. Определение форм, периодичности и порядка текущего контроля успеваемости, промежуточной аттестации  учащихся, а также деятельности по предупреждению и ликвидации академической задолженности учащихся.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3.6. Создание конфликтной комиссии в случае несогласия учащихся и (или) их родителей (законных представителей) с результатами промежуточной аттестации для принятия решения вопроса по существу и другое.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ПРАВА И ОТВЕТСТВЕННОСТЬ ПЕДАГОГИЧЕСКОГО СОВЕТА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4.1. Решения педагогического совета, принятые в пределах его компетенции, являются обязательными для исполнения всеми участниками образовательных отношений.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4.2. Члены педагогического совета имеют право: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требовать обсуждения вне плана любого вопроса, касающегося образовательной деятельности, если предложение поддержит более одной трети членов всего состава педагогического совета;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вносить предложения по совершенств</w:t>
      </w:r>
      <w:r>
        <w:rPr>
          <w:rFonts w:ascii="Times New Roman" w:hAnsi="Times New Roman" w:cs="Times New Roman"/>
          <w:color w:val="000000"/>
          <w:sz w:val="24"/>
          <w:szCs w:val="24"/>
        </w:rPr>
        <w:t>ованию деятельности школы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 xml:space="preserve">-присутствовать и принимать участие в обсуждении вопросов о совершенствовании организации образовательного процесса на заседаниях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создавать рабочие группы,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принимать окончательное решение по спорным вопросам, входящих в компетенцию педагогического совета.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4.3. Педагогический совет несет ответственность: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за соблюдение в процессе осуществления образовательной деятельности законодательства в сфере образования;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за соблюдение прав участников образовательных отношений;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за 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за реализацию в полном объеме общеобразовательных программ, соответствие качества результатов образования требованиям законодательства;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-за компетентность принимаемых организационно-управленческих решений;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за развитие принципов общественно-государственного управ</w:t>
      </w:r>
      <w:r>
        <w:rPr>
          <w:rFonts w:ascii="Times New Roman" w:hAnsi="Times New Roman" w:cs="Times New Roman"/>
          <w:color w:val="000000"/>
          <w:sz w:val="24"/>
          <w:szCs w:val="24"/>
        </w:rPr>
        <w:t>ления и самоуправления в школе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- за формирование положительного имиджа образовательной организации.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СОСТАВ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ДЕЯТЕЛЬНОСТЬ ПЕДАГОГИЧЕСКОГО СОВЕТА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5.1. Членами педагогического совета являются педаг</w:t>
      </w:r>
      <w:r>
        <w:rPr>
          <w:rFonts w:ascii="Times New Roman" w:hAnsi="Times New Roman" w:cs="Times New Roman"/>
          <w:color w:val="000000"/>
          <w:sz w:val="24"/>
          <w:szCs w:val="24"/>
        </w:rPr>
        <w:t>огические работники школы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, принимающие непосредственное участие в осуществлении процесса обучения и воспитания: директор образовательной организации, заместители директора, учителя, воспитатели групп продлённого дня, педагоги дополнительного образования, педагог-психолог, учитель-логопед, социальн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ый педагог, педагог-организатор, педагога-библиотекаря.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lastRenderedPageBreak/>
        <w:t>5.2. Правом голоса на заседаниях педагогического совета обладают только его члены.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Директор школы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председателем педагогического совета с правом решающего голоса.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5.4. Для ведения протокола заседаний педагогического совета из его членов избирается секретарь.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5.5. Заседания педагогического совета проводятся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планом школы 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 на текущий учебный год, а также во внеочередном порядке для решения неотложных вопросов осуществления обучения и воспитания, но не реже 4 раз в год.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5.6. Педагогический совет считается собранным, если на заседании присутствуют не менее чем две трети состава педагогических работников.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5.7. Решения педагогического совета считаются принятыми, если на нём проголосовало свыше 50% участвующих в заседании.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ДЕЛОПРОИЗВОДСТВО ПЕДАГОГИЧЕСКОГО СОВЕТА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 6.1. Заседания педагогического совета оформляются протокольно, где фиксируется ход обсуждения вопросов, выносимых на педагогический совет, предложения и решения педагогического совета.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Каждый протокол подписывается председателем и секретарем педагогического совета.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6.2. Книга протоколов входит в номенклатуру дел образовательной организацией. Нумерация протоколов ведется с начала учебного года.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Книга протоколов нумеруется постранично, скрепляетс</w:t>
      </w:r>
      <w:r>
        <w:rPr>
          <w:rFonts w:ascii="Times New Roman" w:hAnsi="Times New Roman" w:cs="Times New Roman"/>
          <w:color w:val="000000"/>
          <w:sz w:val="24"/>
          <w:szCs w:val="24"/>
        </w:rPr>
        <w:t>я подписью директора и печатью школы.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6.3. Протоколы педагогического совета могут быть оформлены в печатном виде на листах формата А 4, которые нумеруются постранично.</w:t>
      </w:r>
    </w:p>
    <w:p w:rsidR="009734E9" w:rsidRPr="00094C6E" w:rsidRDefault="009734E9" w:rsidP="009734E9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4C6E">
        <w:rPr>
          <w:rFonts w:ascii="Times New Roman" w:hAnsi="Times New Roman" w:cs="Times New Roman"/>
          <w:color w:val="000000"/>
          <w:sz w:val="24"/>
          <w:szCs w:val="24"/>
        </w:rPr>
        <w:t>По окончании учебного года листы прошиваются, скрепляются подп</w:t>
      </w:r>
      <w:r>
        <w:rPr>
          <w:rFonts w:ascii="Times New Roman" w:hAnsi="Times New Roman" w:cs="Times New Roman"/>
          <w:color w:val="000000"/>
          <w:sz w:val="24"/>
          <w:szCs w:val="24"/>
        </w:rPr>
        <w:t>исью директора и печатью школы</w:t>
      </w:r>
      <w:r w:rsidRPr="00094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34E9" w:rsidRPr="00094C6E" w:rsidRDefault="009734E9" w:rsidP="009734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E9" w:rsidRPr="00094C6E" w:rsidRDefault="009734E9" w:rsidP="00973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230DD">
        <w:rPr>
          <w:rFonts w:ascii="Times New Roman" w:hAnsi="Times New Roman" w:cs="Times New Roman"/>
          <w:sz w:val="24"/>
          <w:szCs w:val="24"/>
        </w:rPr>
        <w:t xml:space="preserve">ротокол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совета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0DD">
        <w:rPr>
          <w:rFonts w:ascii="Times New Roman" w:hAnsi="Times New Roman" w:cs="Times New Roman"/>
          <w:sz w:val="24"/>
          <w:szCs w:val="24"/>
        </w:rPr>
        <w:t>от 3</w:t>
      </w:r>
      <w:r>
        <w:rPr>
          <w:rFonts w:ascii="Times New Roman" w:hAnsi="Times New Roman" w:cs="Times New Roman"/>
          <w:sz w:val="24"/>
          <w:szCs w:val="24"/>
        </w:rPr>
        <w:t>1</w:t>
      </w:r>
      <w:r w:rsidR="008B1ABF">
        <w:rPr>
          <w:rFonts w:ascii="Times New Roman" w:hAnsi="Times New Roman" w:cs="Times New Roman"/>
          <w:sz w:val="24"/>
          <w:szCs w:val="24"/>
        </w:rPr>
        <w:t>.08.2020</w:t>
      </w:r>
      <w:r w:rsidRPr="005230DD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9734E9" w:rsidRDefault="009734E9"/>
    <w:sectPr w:rsidR="0097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34E9"/>
    <w:rsid w:val="008B1ABF"/>
    <w:rsid w:val="009734E9"/>
    <w:rsid w:val="00B8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8792"/>
  <w15:docId w15:val="{3532DEA1-5F73-4CA3-9BBC-24D00922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34E9"/>
    <w:pPr>
      <w:widowControl w:val="0"/>
      <w:spacing w:after="0" w:line="240" w:lineRule="auto"/>
      <w:ind w:right="523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734E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1135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2020-01-06T15:44:00Z</cp:lastPrinted>
  <dcterms:created xsi:type="dcterms:W3CDTF">2020-01-06T15:43:00Z</dcterms:created>
  <dcterms:modified xsi:type="dcterms:W3CDTF">2020-12-10T07:52:00Z</dcterms:modified>
</cp:coreProperties>
</file>